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C459" w14:textId="00521D10" w:rsidR="00996B95" w:rsidRDefault="00996B95" w:rsidP="00996B95">
      <w:pPr>
        <w:jc w:val="right"/>
        <w:rPr>
          <w:bCs/>
          <w:lang w:eastAsia="en-US" w:bidi="ar-SA"/>
        </w:rPr>
      </w:pPr>
      <w:r w:rsidRPr="005D7137">
        <w:rPr>
          <w:bCs/>
          <w:lang w:eastAsia="en-US" w:bidi="ar-SA"/>
        </w:rPr>
        <w:t>Świętajno,</w:t>
      </w:r>
      <w:r w:rsidR="00DC0E4A">
        <w:rPr>
          <w:bCs/>
          <w:lang w:eastAsia="en-US" w:bidi="ar-SA"/>
        </w:rPr>
        <w:t xml:space="preserve"> </w:t>
      </w:r>
      <w:r w:rsidR="00E47ACD">
        <w:rPr>
          <w:bCs/>
          <w:lang w:eastAsia="en-US" w:bidi="ar-SA"/>
        </w:rPr>
        <w:t>13</w:t>
      </w:r>
      <w:r>
        <w:rPr>
          <w:bCs/>
          <w:lang w:eastAsia="en-US" w:bidi="ar-SA"/>
        </w:rPr>
        <w:t xml:space="preserve"> </w:t>
      </w:r>
      <w:r w:rsidR="00DC0E4A">
        <w:rPr>
          <w:bCs/>
          <w:lang w:eastAsia="en-US" w:bidi="ar-SA"/>
        </w:rPr>
        <w:t xml:space="preserve">czerwca </w:t>
      </w:r>
      <w:r w:rsidRPr="005D7137">
        <w:rPr>
          <w:bCs/>
          <w:lang w:eastAsia="en-US" w:bidi="ar-SA"/>
        </w:rPr>
        <w:t>202</w:t>
      </w:r>
      <w:r w:rsidR="00DC0E4A">
        <w:rPr>
          <w:bCs/>
          <w:lang w:eastAsia="en-US" w:bidi="ar-SA"/>
        </w:rPr>
        <w:t>4</w:t>
      </w:r>
      <w:r w:rsidRPr="005D7137">
        <w:rPr>
          <w:bCs/>
          <w:lang w:eastAsia="en-US" w:bidi="ar-SA"/>
        </w:rPr>
        <w:t xml:space="preserve"> r.</w:t>
      </w:r>
    </w:p>
    <w:p w14:paraId="38F35CD4" w14:textId="77777777" w:rsidR="00996B95" w:rsidRPr="005D7137" w:rsidRDefault="00996B95" w:rsidP="00996B95">
      <w:pPr>
        <w:jc w:val="right"/>
        <w:rPr>
          <w:bCs/>
          <w:lang w:eastAsia="en-US" w:bidi="ar-SA"/>
        </w:rPr>
      </w:pPr>
    </w:p>
    <w:p w14:paraId="6B3D0A54" w14:textId="77777777" w:rsidR="00996B95" w:rsidRPr="00E123E4" w:rsidRDefault="00996B95" w:rsidP="00996B95">
      <w:pPr>
        <w:jc w:val="center"/>
        <w:rPr>
          <w:b/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OBWIESZCZENIE </w:t>
      </w:r>
    </w:p>
    <w:p w14:paraId="1FC22623" w14:textId="77777777" w:rsidR="00996B95" w:rsidRPr="00D8731D" w:rsidRDefault="00996B95" w:rsidP="00996B95">
      <w:pPr>
        <w:jc w:val="center"/>
        <w:rPr>
          <w:b/>
          <w:lang w:eastAsia="en-US" w:bidi="ar-SA"/>
        </w:rPr>
      </w:pPr>
    </w:p>
    <w:p w14:paraId="763DDCA9" w14:textId="22FC7B31" w:rsidR="00996B95" w:rsidRPr="00E123E4" w:rsidRDefault="00996B95" w:rsidP="00996B95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</w:t>
      </w:r>
      <w:r w:rsidR="00046459">
        <w:rPr>
          <w:b/>
          <w:sz w:val="26"/>
          <w:szCs w:val="26"/>
          <w:lang w:eastAsia="en-US" w:bidi="ar-SA"/>
        </w:rPr>
        <w:t xml:space="preserve">zmiany </w:t>
      </w:r>
      <w:r w:rsidRPr="00E123E4">
        <w:rPr>
          <w:b/>
          <w:sz w:val="26"/>
          <w:szCs w:val="26"/>
          <w:lang w:eastAsia="en-US" w:bidi="ar-SA"/>
        </w:rPr>
        <w:t xml:space="preserve">miejscowego planu zagospodarowania przestrzennego w obszarze wsi </w:t>
      </w:r>
      <w:r w:rsidR="00046459" w:rsidRPr="00046459">
        <w:rPr>
          <w:b/>
          <w:bCs/>
          <w:sz w:val="26"/>
          <w:szCs w:val="26"/>
          <w:lang w:eastAsia="en-US" w:bidi="ar-SA"/>
        </w:rPr>
        <w:t>Świętajno</w:t>
      </w:r>
      <w:r w:rsidR="00046459">
        <w:rPr>
          <w:sz w:val="26"/>
          <w:szCs w:val="26"/>
          <w:lang w:eastAsia="en-US" w:bidi="ar-SA"/>
        </w:rPr>
        <w:t xml:space="preserve"> </w:t>
      </w:r>
      <w:r w:rsidRPr="00E123E4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 xml:space="preserve">na środowisko do </w:t>
      </w:r>
      <w:r w:rsidR="00046459">
        <w:rPr>
          <w:b/>
          <w:bCs/>
          <w:sz w:val="26"/>
          <w:szCs w:val="26"/>
          <w:lang w:eastAsia="en-US" w:bidi="ar-SA"/>
        </w:rPr>
        <w:t xml:space="preserve">zmiany </w:t>
      </w:r>
      <w:r w:rsidRPr="00E123E4">
        <w:rPr>
          <w:b/>
          <w:bCs/>
          <w:sz w:val="26"/>
          <w:szCs w:val="26"/>
          <w:lang w:eastAsia="en-US" w:bidi="ar-SA"/>
        </w:rPr>
        <w:t>miejscowego planu zagospodarowania przestrzennego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 obszarze wsi </w:t>
      </w:r>
      <w:r w:rsidR="00046459" w:rsidRPr="00046459">
        <w:rPr>
          <w:b/>
          <w:bCs/>
          <w:sz w:val="26"/>
          <w:szCs w:val="26"/>
          <w:lang w:eastAsia="en-US" w:bidi="ar-SA"/>
        </w:rPr>
        <w:t>Świętajno</w:t>
      </w:r>
      <w:r w:rsidR="00046459">
        <w:rPr>
          <w:b/>
          <w:bCs/>
          <w:sz w:val="26"/>
          <w:szCs w:val="26"/>
          <w:lang w:eastAsia="en-US" w:bidi="ar-SA"/>
        </w:rPr>
        <w:t xml:space="preserve"> 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                   </w:t>
      </w:r>
    </w:p>
    <w:p w14:paraId="3E473854" w14:textId="77777777" w:rsidR="00996B95" w:rsidRPr="00D8731D" w:rsidRDefault="00996B95" w:rsidP="00996B95">
      <w:pPr>
        <w:spacing w:line="360" w:lineRule="auto"/>
        <w:jc w:val="center"/>
        <w:rPr>
          <w:b/>
          <w:lang w:eastAsia="en-US" w:bidi="ar-SA"/>
        </w:rPr>
      </w:pPr>
    </w:p>
    <w:p w14:paraId="4D48CEF3" w14:textId="7A950987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 xml:space="preserve">o ocenach oddziaływania na środowisko </w:t>
      </w:r>
      <w:r w:rsidR="00DC0E4A" w:rsidRPr="00875DB7">
        <w:rPr>
          <w:sz w:val="26"/>
          <w:szCs w:val="26"/>
          <w:lang w:eastAsia="en-US" w:bidi="ar-SA"/>
        </w:rPr>
        <w:t>(Dz. U. z 2023 r., poz. 1094 z późn. zm.)</w:t>
      </w:r>
      <w:r w:rsidRPr="00E123E4">
        <w:rPr>
          <w:sz w:val="26"/>
          <w:szCs w:val="26"/>
          <w:lang w:eastAsia="en-US" w:bidi="ar-SA"/>
        </w:rPr>
        <w:t xml:space="preserve"> zawiadamiam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 przystąpieniu do sporządzenia </w:t>
      </w:r>
      <w:r w:rsidR="00C507E2"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w</w:t>
      </w:r>
      <w:r w:rsidRPr="00E123E4">
        <w:rPr>
          <w:b/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obszarze wsi </w:t>
      </w:r>
      <w:r w:rsidR="00046459" w:rsidRPr="00E123E4">
        <w:rPr>
          <w:sz w:val="26"/>
          <w:szCs w:val="26"/>
          <w:lang w:eastAsia="en-US" w:bidi="ar-SA"/>
        </w:rPr>
        <w:t>Świętajno</w:t>
      </w:r>
      <w:r w:rsidR="00046459">
        <w:rPr>
          <w:sz w:val="26"/>
          <w:szCs w:val="26"/>
          <w:lang w:eastAsia="en-US" w:bidi="ar-SA"/>
        </w:rPr>
        <w:t xml:space="preserve"> </w:t>
      </w:r>
      <w:r w:rsidR="00DC0E4A" w:rsidRPr="00C507E2">
        <w:rPr>
          <w:sz w:val="26"/>
          <w:szCs w:val="26"/>
          <w:lang w:eastAsia="en-US" w:bidi="ar-SA"/>
        </w:rPr>
        <w:t>(procedura wszczęta uchwałą nr XIV/89/2019 Rady Gminy Świętajno z dnia 15 listopada 2019 r.)</w:t>
      </w:r>
      <w:r w:rsidR="00DC0E4A">
        <w:rPr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oraz do sporządzenia prognozy oddziaływania na środowisko do </w:t>
      </w:r>
      <w:r w:rsidR="00C507E2"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 w:rsidR="00046459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w obszarze wsi</w:t>
      </w:r>
      <w:r w:rsidR="00046459">
        <w:rPr>
          <w:sz w:val="26"/>
          <w:szCs w:val="26"/>
          <w:lang w:eastAsia="en-US" w:bidi="ar-SA"/>
        </w:rPr>
        <w:t xml:space="preserve"> </w:t>
      </w:r>
      <w:r w:rsidR="00046459" w:rsidRPr="00E123E4">
        <w:rPr>
          <w:sz w:val="26"/>
          <w:szCs w:val="26"/>
          <w:lang w:eastAsia="en-US" w:bidi="ar-SA"/>
        </w:rPr>
        <w:t>Świętajno</w:t>
      </w:r>
      <w:r w:rsidRPr="00E123E4">
        <w:rPr>
          <w:sz w:val="26"/>
          <w:szCs w:val="26"/>
          <w:lang w:eastAsia="en-US" w:bidi="ar-SA"/>
        </w:rPr>
        <w:t xml:space="preserve">.                                          </w:t>
      </w:r>
    </w:p>
    <w:p w14:paraId="7D381159" w14:textId="77777777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6AFE71B3" w14:textId="0894224F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</w:t>
      </w:r>
      <w:bookmarkStart w:id="0" w:name="_Hlk168552734"/>
      <w:r w:rsidRPr="00E123E4">
        <w:rPr>
          <w:sz w:val="26"/>
          <w:szCs w:val="26"/>
          <w:lang w:eastAsia="en-US" w:bidi="ar-SA"/>
        </w:rPr>
        <w:t>Świętajnie</w:t>
      </w:r>
      <w:bookmarkEnd w:id="0"/>
      <w:r w:rsidR="00875DB7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ul. Grunwaldzka 15, 12-140 Świętajno, pok. </w:t>
      </w:r>
      <w:r w:rsidR="00046459">
        <w:rPr>
          <w:sz w:val="26"/>
          <w:szCs w:val="26"/>
          <w:lang w:eastAsia="en-US" w:bidi="ar-SA"/>
        </w:rPr>
        <w:t>n</w:t>
      </w:r>
      <w:r w:rsidRPr="00E123E4">
        <w:rPr>
          <w:sz w:val="26"/>
          <w:szCs w:val="26"/>
          <w:lang w:eastAsia="en-US" w:bidi="ar-SA"/>
        </w:rPr>
        <w:t>r</w:t>
      </w:r>
      <w:r w:rsidR="00046459">
        <w:rPr>
          <w:sz w:val="26"/>
          <w:szCs w:val="26"/>
          <w:lang w:eastAsia="en-US" w:bidi="ar-SA"/>
        </w:rPr>
        <w:t xml:space="preserve"> </w:t>
      </w:r>
      <w:r w:rsidR="008A2F56">
        <w:rPr>
          <w:sz w:val="26"/>
          <w:szCs w:val="26"/>
          <w:lang w:eastAsia="en-US" w:bidi="ar-SA"/>
        </w:rPr>
        <w:t>7</w:t>
      </w:r>
      <w:r w:rsidR="00046459">
        <w:rPr>
          <w:sz w:val="26"/>
          <w:szCs w:val="26"/>
          <w:lang w:eastAsia="en-US" w:bidi="ar-SA"/>
        </w:rPr>
        <w:t>.</w:t>
      </w:r>
      <w:r w:rsidRPr="00E123E4">
        <w:rPr>
          <w:sz w:val="26"/>
          <w:szCs w:val="26"/>
          <w:lang w:eastAsia="en-US" w:bidi="ar-SA"/>
        </w:rPr>
        <w:t xml:space="preserve"> </w:t>
      </w:r>
    </w:p>
    <w:p w14:paraId="3E5CCF4C" w14:textId="77777777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09896669" w14:textId="5CE2B0B6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Uwagi i wnioski do ww. dokumentów mogą być składane w formie pisemnej, ustnie do protokołu, za pomocą środków komunikacji elektronicznej bez konieczności opatrywania ich bezpiecznym podpisem elektronicznym, o którym mowa w ustawie z dnia 18 września 2001 r. o podpisie elektronicznym,</w:t>
      </w:r>
      <w:r w:rsidR="00C507E2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Urzędzie i na adres Urzędu Gminy Świętajno, </w:t>
      </w:r>
      <w:r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 xml:space="preserve">ul. Grunwaldzka 15, 12-140 Świętajno, w terminie do dnia </w:t>
      </w:r>
      <w:r w:rsidR="00E47ACD" w:rsidRPr="00E47ACD">
        <w:rPr>
          <w:b/>
          <w:bCs/>
          <w:sz w:val="26"/>
          <w:szCs w:val="26"/>
          <w:lang w:eastAsia="en-US" w:bidi="ar-SA"/>
        </w:rPr>
        <w:t>5</w:t>
      </w:r>
      <w:r w:rsidR="00E47ACD">
        <w:rPr>
          <w:b/>
          <w:bCs/>
          <w:sz w:val="26"/>
          <w:szCs w:val="26"/>
          <w:lang w:eastAsia="en-US" w:bidi="ar-SA"/>
        </w:rPr>
        <w:t xml:space="preserve"> </w:t>
      </w:r>
      <w:r w:rsidR="00E47ACD" w:rsidRPr="00E47ACD">
        <w:rPr>
          <w:b/>
          <w:bCs/>
          <w:sz w:val="26"/>
          <w:szCs w:val="26"/>
          <w:lang w:eastAsia="en-US" w:bidi="ar-SA"/>
        </w:rPr>
        <w:t>lipca</w:t>
      </w:r>
      <w:r w:rsidR="00E47ACD">
        <w:rPr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>202</w:t>
      </w:r>
      <w:r w:rsidR="00046459">
        <w:rPr>
          <w:b/>
          <w:bCs/>
          <w:sz w:val="26"/>
          <w:szCs w:val="26"/>
          <w:lang w:eastAsia="en-US" w:bidi="ar-SA"/>
        </w:rPr>
        <w:t>4</w:t>
      </w:r>
      <w:r w:rsidRPr="00E123E4">
        <w:rPr>
          <w:b/>
          <w:bCs/>
          <w:sz w:val="26"/>
          <w:szCs w:val="26"/>
          <w:lang w:eastAsia="en-US" w:bidi="ar-SA"/>
        </w:rPr>
        <w:t xml:space="preserve"> r.</w:t>
      </w:r>
    </w:p>
    <w:p w14:paraId="772A8EC7" w14:textId="77777777" w:rsidR="00996B95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36B450D2" w14:textId="77777777" w:rsidR="00996B95" w:rsidRPr="00E123E4" w:rsidRDefault="00996B95" w:rsidP="00996B9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1EA3B46B" w14:textId="77777777" w:rsidR="003828AB" w:rsidRDefault="003828AB" w:rsidP="00996B95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      </w:t>
      </w:r>
    </w:p>
    <w:p w14:paraId="3E8D4AC0" w14:textId="0CF18959" w:rsidR="00996B95" w:rsidRPr="003828AB" w:rsidRDefault="003828AB" w:rsidP="00996B95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        </w:t>
      </w:r>
      <w:r w:rsidR="005649AB">
        <w:rPr>
          <w:b/>
          <w:bCs/>
          <w:sz w:val="26"/>
          <w:szCs w:val="26"/>
          <w:lang w:eastAsia="en-US" w:bidi="ar-SA"/>
        </w:rPr>
        <w:t xml:space="preserve">Wójt Gminy Świętajno </w:t>
      </w:r>
    </w:p>
    <w:p w14:paraId="4D798602" w14:textId="094D3A3D" w:rsidR="00996B95" w:rsidRPr="000955EB" w:rsidRDefault="00996B95" w:rsidP="00996B95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 w:rsidRPr="000955EB">
        <w:rPr>
          <w:b/>
          <w:bCs/>
          <w:spacing w:val="10"/>
          <w:sz w:val="26"/>
          <w:szCs w:val="26"/>
          <w:lang w:eastAsia="en-US" w:bidi="ar-SA"/>
        </w:rPr>
        <w:t xml:space="preserve">                                                                                   </w:t>
      </w:r>
    </w:p>
    <w:p w14:paraId="4A16E7E6" w14:textId="77777777" w:rsidR="00996B95" w:rsidRPr="005D7137" w:rsidRDefault="00996B95" w:rsidP="00996B95">
      <w:pPr>
        <w:jc w:val="both"/>
        <w:rPr>
          <w:spacing w:val="10"/>
          <w:lang w:eastAsia="en-US" w:bidi="ar-SA"/>
        </w:rPr>
      </w:pPr>
    </w:p>
    <w:p w14:paraId="6BCB2EFB" w14:textId="77777777" w:rsidR="00996B95" w:rsidRDefault="00996B95" w:rsidP="00996B95">
      <w:pPr>
        <w:rPr>
          <w:b/>
          <w:sz w:val="22"/>
          <w:szCs w:val="22"/>
          <w:lang w:eastAsia="en-US" w:bidi="ar-SA"/>
        </w:rPr>
      </w:pPr>
    </w:p>
    <w:p w14:paraId="711C7ED1" w14:textId="77777777" w:rsidR="00996B95" w:rsidRDefault="00996B95" w:rsidP="00996B95">
      <w:pPr>
        <w:rPr>
          <w:b/>
          <w:sz w:val="22"/>
          <w:szCs w:val="22"/>
          <w:lang w:eastAsia="en-US" w:bidi="ar-SA"/>
        </w:rPr>
      </w:pPr>
    </w:p>
    <w:p w14:paraId="697FF2F0" w14:textId="77777777" w:rsidR="00996B95" w:rsidRPr="00E12092" w:rsidRDefault="00996B95" w:rsidP="00996B95">
      <w:pPr>
        <w:rPr>
          <w:sz w:val="18"/>
          <w:szCs w:val="18"/>
          <w:lang w:eastAsia="en-US" w:bidi="ar-SA"/>
        </w:rPr>
      </w:pPr>
    </w:p>
    <w:p w14:paraId="6C97DC4B" w14:textId="77777777" w:rsidR="00996B95" w:rsidRDefault="00996B95" w:rsidP="00996B95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18EB13CC" w14:textId="77777777" w:rsidR="00996B95" w:rsidRPr="00E12092" w:rsidRDefault="00996B95" w:rsidP="00996B95">
      <w:pPr>
        <w:rPr>
          <w:sz w:val="18"/>
          <w:szCs w:val="18"/>
          <w:lang w:eastAsia="en-US" w:bidi="ar-SA"/>
        </w:rPr>
      </w:pPr>
    </w:p>
    <w:p w14:paraId="47DC3B30" w14:textId="06C810B1" w:rsidR="00046459" w:rsidRDefault="00996B95" w:rsidP="00996B95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687C6435" w14:textId="77777777" w:rsidR="00BE754F" w:rsidRDefault="00BE754F"/>
    <w:sectPr w:rsidR="00BE754F" w:rsidSect="00996B95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E8"/>
    <w:rsid w:val="00046459"/>
    <w:rsid w:val="001D04E8"/>
    <w:rsid w:val="0036159F"/>
    <w:rsid w:val="003828AB"/>
    <w:rsid w:val="004054A8"/>
    <w:rsid w:val="005649AB"/>
    <w:rsid w:val="0059364D"/>
    <w:rsid w:val="006B7EDC"/>
    <w:rsid w:val="006F079F"/>
    <w:rsid w:val="00875DB7"/>
    <w:rsid w:val="008A2F56"/>
    <w:rsid w:val="008E4910"/>
    <w:rsid w:val="00996B95"/>
    <w:rsid w:val="009D6198"/>
    <w:rsid w:val="00BD7E8C"/>
    <w:rsid w:val="00BE754F"/>
    <w:rsid w:val="00BF7691"/>
    <w:rsid w:val="00C507E2"/>
    <w:rsid w:val="00C665B3"/>
    <w:rsid w:val="00D93BC5"/>
    <w:rsid w:val="00DC0E4A"/>
    <w:rsid w:val="00E47ACD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7ED6"/>
  <w15:chartTrackingRefBased/>
  <w15:docId w15:val="{70EC0997-25EB-4906-813C-4F4903C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2024-06-12T06:07:00Z</cp:lastPrinted>
  <dcterms:created xsi:type="dcterms:W3CDTF">2024-06-13T06:08:00Z</dcterms:created>
  <dcterms:modified xsi:type="dcterms:W3CDTF">2024-06-13T06:08:00Z</dcterms:modified>
</cp:coreProperties>
</file>