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A8F" w:rsidRDefault="009E4B81" w:rsidP="00F26A8F">
      <w:pPr>
        <w:tabs>
          <w:tab w:val="left" w:pos="6660"/>
        </w:tabs>
        <w:spacing w:after="0"/>
        <w:jc w:val="both"/>
        <w:rPr>
          <w:rFonts w:ascii="Times New Roman" w:hAnsi="Times New Roman" w:cs="Times New Roman"/>
          <w:sz w:val="24"/>
          <w:szCs w:val="24"/>
        </w:rPr>
      </w:pPr>
      <w:r>
        <w:rPr>
          <w:rFonts w:ascii="Times New Roman" w:hAnsi="Times New Roman" w:cs="Times New Roman"/>
          <w:sz w:val="24"/>
          <w:szCs w:val="24"/>
        </w:rPr>
        <w:t xml:space="preserve">Gmina Świętajno – </w:t>
      </w:r>
      <w:r>
        <w:rPr>
          <w:rFonts w:ascii="Times New Roman" w:hAnsi="Times New Roman" w:cs="Times New Roman"/>
          <w:sz w:val="24"/>
          <w:szCs w:val="24"/>
        </w:rPr>
        <w:tab/>
        <w:t>Świętajno, 29</w:t>
      </w:r>
      <w:r w:rsidR="00F26A8F">
        <w:rPr>
          <w:rFonts w:ascii="Times New Roman" w:hAnsi="Times New Roman" w:cs="Times New Roman"/>
          <w:sz w:val="24"/>
          <w:szCs w:val="24"/>
        </w:rPr>
        <w:t>.11.2019 r.</w:t>
      </w:r>
    </w:p>
    <w:p w:rsidR="00F26A8F" w:rsidRDefault="00F26A8F" w:rsidP="00F26A8F">
      <w:pPr>
        <w:spacing w:after="0"/>
        <w:jc w:val="both"/>
        <w:rPr>
          <w:rFonts w:ascii="Times New Roman" w:hAnsi="Times New Roman" w:cs="Times New Roman"/>
          <w:sz w:val="24"/>
          <w:szCs w:val="24"/>
        </w:rPr>
      </w:pPr>
      <w:r>
        <w:rPr>
          <w:rFonts w:ascii="Times New Roman" w:hAnsi="Times New Roman" w:cs="Times New Roman"/>
          <w:sz w:val="24"/>
          <w:szCs w:val="24"/>
        </w:rPr>
        <w:t>ul. Grunwaldzka 15</w:t>
      </w:r>
    </w:p>
    <w:p w:rsidR="00F26A8F" w:rsidRDefault="00F26A8F" w:rsidP="00F26A8F">
      <w:pPr>
        <w:spacing w:after="0"/>
        <w:jc w:val="both"/>
        <w:rPr>
          <w:rFonts w:ascii="Times New Roman" w:hAnsi="Times New Roman" w:cs="Times New Roman"/>
          <w:sz w:val="24"/>
          <w:szCs w:val="24"/>
        </w:rPr>
      </w:pPr>
      <w:r>
        <w:rPr>
          <w:rFonts w:ascii="Times New Roman" w:hAnsi="Times New Roman" w:cs="Times New Roman"/>
          <w:sz w:val="24"/>
          <w:szCs w:val="24"/>
        </w:rPr>
        <w:t>12-140 Świętajno</w:t>
      </w:r>
    </w:p>
    <w:p w:rsidR="00F26A8F" w:rsidRDefault="00F26A8F" w:rsidP="00F26A8F">
      <w:pPr>
        <w:jc w:val="center"/>
        <w:rPr>
          <w:rFonts w:ascii="Times New Roman" w:hAnsi="Times New Roman" w:cs="Times New Roman"/>
          <w:b/>
          <w:sz w:val="28"/>
          <w:szCs w:val="28"/>
        </w:rPr>
      </w:pPr>
    </w:p>
    <w:p w:rsidR="00F26A8F" w:rsidRDefault="00F26A8F" w:rsidP="00F26A8F">
      <w:pPr>
        <w:rPr>
          <w:rFonts w:ascii="Times New Roman" w:hAnsi="Times New Roman" w:cs="Times New Roman"/>
          <w:b/>
          <w:sz w:val="28"/>
          <w:szCs w:val="28"/>
        </w:rPr>
      </w:pPr>
    </w:p>
    <w:p w:rsidR="00F26A8F" w:rsidRDefault="00F26A8F" w:rsidP="00F26A8F">
      <w:pPr>
        <w:rPr>
          <w:rFonts w:ascii="Times New Roman" w:hAnsi="Times New Roman" w:cs="Times New Roman"/>
          <w:b/>
          <w:sz w:val="28"/>
          <w:szCs w:val="28"/>
        </w:rPr>
      </w:pPr>
    </w:p>
    <w:tbl>
      <w:tblPr>
        <w:tblStyle w:val="Tabela-Siatka"/>
        <w:tblW w:w="0" w:type="auto"/>
        <w:tblInd w:w="0" w:type="dxa"/>
        <w:shd w:val="clear" w:color="auto" w:fill="D9D9D9" w:themeFill="background1" w:themeFillShade="D9"/>
        <w:tblLook w:val="04A0" w:firstRow="1" w:lastRow="0" w:firstColumn="1" w:lastColumn="0" w:noHBand="0" w:noVBand="1"/>
      </w:tblPr>
      <w:tblGrid>
        <w:gridCol w:w="9062"/>
      </w:tblGrid>
      <w:tr w:rsidR="00F26A8F" w:rsidTr="00F26A8F">
        <w:trPr>
          <w:trHeight w:val="873"/>
        </w:trPr>
        <w:tc>
          <w:tcPr>
            <w:tcW w:w="921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26A8F" w:rsidRDefault="00F26A8F">
            <w:pPr>
              <w:spacing w:after="0" w:line="240" w:lineRule="auto"/>
              <w:jc w:val="center"/>
              <w:rPr>
                <w:rFonts w:ascii="Times New Roman" w:hAnsi="Times New Roman" w:cs="Times New Roman"/>
                <w:b/>
                <w:sz w:val="28"/>
                <w:szCs w:val="28"/>
              </w:rPr>
            </w:pPr>
          </w:p>
          <w:p w:rsidR="00F26A8F" w:rsidRDefault="00F26A8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SPECYFIKACJA ISTOTNYCH WARUNKÓW ZAMÓWIENIA</w:t>
            </w:r>
          </w:p>
        </w:tc>
      </w:tr>
    </w:tbl>
    <w:p w:rsidR="00F26A8F" w:rsidRDefault="00F26A8F" w:rsidP="00F26A8F">
      <w:pPr>
        <w:jc w:val="center"/>
        <w:rPr>
          <w:rFonts w:ascii="Times New Roman" w:hAnsi="Times New Roman" w:cs="Times New Roman"/>
          <w:sz w:val="24"/>
          <w:szCs w:val="24"/>
        </w:rPr>
      </w:pPr>
    </w:p>
    <w:p w:rsidR="00F26A8F" w:rsidRDefault="00F26A8F" w:rsidP="00F26A8F">
      <w:pPr>
        <w:jc w:val="center"/>
        <w:rPr>
          <w:rFonts w:ascii="Times New Roman" w:hAnsi="Times New Roman" w:cs="Times New Roman"/>
          <w:sz w:val="24"/>
          <w:szCs w:val="24"/>
        </w:rPr>
      </w:pPr>
      <w:r>
        <w:rPr>
          <w:rFonts w:ascii="Times New Roman" w:hAnsi="Times New Roman" w:cs="Times New Roman"/>
          <w:sz w:val="24"/>
          <w:szCs w:val="24"/>
        </w:rPr>
        <w:t>Postępowanie przetargowe o udzielenie zamówienia publicznego w trybie przetargu nieograniczonego o wartości mniejszej niż kwoty określone w przepisach wydanych na podstawie art. 11 ust. 8 ustawy – Prawo zamówień publicznych</w:t>
      </w:r>
    </w:p>
    <w:p w:rsidR="00C16177" w:rsidRDefault="00C16177" w:rsidP="00F26A8F">
      <w:pPr>
        <w:rPr>
          <w:rFonts w:ascii="Times New Roman" w:hAnsi="Times New Roman" w:cs="Times New Roman"/>
          <w:sz w:val="28"/>
          <w:szCs w:val="28"/>
        </w:rPr>
      </w:pPr>
    </w:p>
    <w:p w:rsidR="00C16177" w:rsidRPr="00C16177" w:rsidRDefault="00C16177" w:rsidP="00C16177">
      <w:pPr>
        <w:jc w:val="center"/>
        <w:rPr>
          <w:rFonts w:ascii="Times New Roman" w:hAnsi="Times New Roman" w:cs="Times New Roman"/>
          <w:sz w:val="32"/>
          <w:szCs w:val="32"/>
        </w:rPr>
      </w:pPr>
      <w:r w:rsidRPr="00C16177">
        <w:rPr>
          <w:rFonts w:ascii="Times New Roman" w:hAnsi="Times New Roman" w:cs="Times New Roman"/>
          <w:b/>
          <w:i/>
          <w:sz w:val="32"/>
          <w:szCs w:val="32"/>
        </w:rPr>
        <w:t>„Zakup biletów miesięcznych dla uczniów zamieszkałych na terenie  gminy Świętajno dojeżdżających do placówek oświatowych                       w 2020r. ”</w:t>
      </w:r>
      <w:r w:rsidRPr="00C16177">
        <w:rPr>
          <w:rFonts w:ascii="Times New Roman" w:hAnsi="Times New Roman" w:cs="Times New Roman"/>
          <w:sz w:val="32"/>
          <w:szCs w:val="32"/>
        </w:rPr>
        <w:t>,</w:t>
      </w:r>
    </w:p>
    <w:p w:rsidR="00C16177" w:rsidRDefault="00C16177" w:rsidP="00F26A8F">
      <w:pPr>
        <w:rPr>
          <w:rFonts w:ascii="Times New Roman" w:hAnsi="Times New Roman" w:cs="Times New Roman"/>
          <w:sz w:val="28"/>
          <w:szCs w:val="28"/>
        </w:rPr>
      </w:pPr>
    </w:p>
    <w:p w:rsidR="00C16177" w:rsidRDefault="00C16177" w:rsidP="00F26A8F">
      <w:pPr>
        <w:rPr>
          <w:rFonts w:ascii="Times New Roman" w:hAnsi="Times New Roman" w:cs="Times New Roman"/>
          <w:sz w:val="28"/>
          <w:szCs w:val="28"/>
        </w:rPr>
      </w:pPr>
    </w:p>
    <w:p w:rsidR="00C16177" w:rsidRDefault="00C16177" w:rsidP="00F26A8F">
      <w:pPr>
        <w:rPr>
          <w:rFonts w:ascii="Times New Roman" w:hAnsi="Times New Roman" w:cs="Times New Roman"/>
          <w:sz w:val="28"/>
          <w:szCs w:val="28"/>
        </w:rPr>
      </w:pPr>
    </w:p>
    <w:p w:rsidR="00C16177" w:rsidRDefault="00C16177" w:rsidP="00F26A8F">
      <w:pPr>
        <w:rPr>
          <w:rFonts w:ascii="Times New Roman" w:hAnsi="Times New Roman" w:cs="Times New Roman"/>
          <w:sz w:val="28"/>
          <w:szCs w:val="28"/>
        </w:rPr>
      </w:pPr>
    </w:p>
    <w:p w:rsidR="00F26A8F" w:rsidRDefault="00F26A8F" w:rsidP="00F26A8F">
      <w:pPr>
        <w:rPr>
          <w:rFonts w:ascii="Times New Roman" w:hAnsi="Times New Roman" w:cs="Times New Roman"/>
          <w:sz w:val="28"/>
          <w:szCs w:val="28"/>
        </w:rPr>
      </w:pPr>
      <w:r>
        <w:rPr>
          <w:rFonts w:ascii="Times New Roman" w:hAnsi="Times New Roman" w:cs="Times New Roman"/>
          <w:sz w:val="28"/>
          <w:szCs w:val="28"/>
        </w:rPr>
        <w:t>Znak sprawy: OS.343.2.2019</w:t>
      </w:r>
    </w:p>
    <w:p w:rsidR="00F26A8F" w:rsidRDefault="00F26A8F" w:rsidP="00F26A8F">
      <w:pPr>
        <w:rPr>
          <w:rFonts w:ascii="Times New Roman" w:hAnsi="Times New Roman" w:cs="Times New Roman"/>
          <w:sz w:val="28"/>
          <w:szCs w:val="28"/>
        </w:rPr>
      </w:pPr>
    </w:p>
    <w:p w:rsidR="00F26A8F" w:rsidRDefault="00F26A8F" w:rsidP="00F26A8F">
      <w:pPr>
        <w:rPr>
          <w:rFonts w:ascii="Times New Roman" w:hAnsi="Times New Roman" w:cs="Times New Roman"/>
          <w:sz w:val="28"/>
          <w:szCs w:val="28"/>
        </w:rPr>
      </w:pPr>
    </w:p>
    <w:p w:rsidR="00F26A8F" w:rsidRDefault="00F26A8F" w:rsidP="00F26A8F">
      <w:pPr>
        <w:rPr>
          <w:rFonts w:ascii="Times New Roman" w:hAnsi="Times New Roman" w:cs="Times New Roman"/>
          <w:sz w:val="28"/>
          <w:szCs w:val="28"/>
        </w:rPr>
      </w:pPr>
    </w:p>
    <w:p w:rsidR="00F26A8F" w:rsidRDefault="00F26A8F" w:rsidP="00F26A8F">
      <w:pPr>
        <w:rPr>
          <w:rFonts w:ascii="Times New Roman" w:hAnsi="Times New Roman" w:cs="Times New Roman"/>
          <w:sz w:val="28"/>
          <w:szCs w:val="28"/>
        </w:rPr>
      </w:pPr>
      <w:r>
        <w:rPr>
          <w:rFonts w:ascii="Times New Roman" w:hAnsi="Times New Roman" w:cs="Times New Roman"/>
          <w:sz w:val="28"/>
          <w:szCs w:val="28"/>
        </w:rPr>
        <w:t>Zatwierdził: Wójt Gminy Świętajno</w:t>
      </w:r>
    </w:p>
    <w:p w:rsidR="00F26A8F" w:rsidRDefault="009E4B81" w:rsidP="00F26A8F">
      <w:pPr>
        <w:rPr>
          <w:rFonts w:ascii="Times New Roman" w:hAnsi="Times New Roman" w:cs="Times New Roman"/>
          <w:sz w:val="28"/>
          <w:szCs w:val="28"/>
        </w:rPr>
      </w:pPr>
      <w:r>
        <w:rPr>
          <w:rFonts w:ascii="Times New Roman" w:hAnsi="Times New Roman" w:cs="Times New Roman"/>
          <w:sz w:val="28"/>
          <w:szCs w:val="28"/>
        </w:rPr>
        <w:t>Data: 29</w:t>
      </w:r>
      <w:r w:rsidR="00F26A8F">
        <w:rPr>
          <w:rFonts w:ascii="Times New Roman" w:hAnsi="Times New Roman" w:cs="Times New Roman"/>
          <w:sz w:val="28"/>
          <w:szCs w:val="28"/>
        </w:rPr>
        <w:t>.11.2019 r.</w:t>
      </w:r>
    </w:p>
    <w:p w:rsidR="00F26A8F" w:rsidRDefault="00F26A8F" w:rsidP="00F26A8F">
      <w:pPr>
        <w:rPr>
          <w:rFonts w:ascii="Times New Roman" w:hAnsi="Times New Roman" w:cs="Times New Roman"/>
          <w:sz w:val="28"/>
          <w:szCs w:val="28"/>
        </w:rPr>
      </w:pPr>
    </w:p>
    <w:p w:rsidR="00F26A8F" w:rsidRDefault="00F26A8F" w:rsidP="00F26A8F">
      <w:pPr>
        <w:rPr>
          <w:rFonts w:ascii="Times New Roman" w:hAnsi="Times New Roman" w:cs="Times New Roman"/>
          <w:sz w:val="28"/>
          <w:szCs w:val="28"/>
        </w:rPr>
      </w:pPr>
    </w:p>
    <w:p w:rsidR="00F26A8F" w:rsidRDefault="00F26A8F" w:rsidP="00F26A8F">
      <w:pPr>
        <w:rPr>
          <w:rFonts w:ascii="Times New Roman" w:hAnsi="Times New Roman" w:cs="Times New Roman"/>
          <w:sz w:val="28"/>
          <w:szCs w:val="28"/>
        </w:rPr>
      </w:pPr>
    </w:p>
    <w:p w:rsidR="00F26A8F" w:rsidRDefault="00F26A8F" w:rsidP="00F26A8F">
      <w:pPr>
        <w:jc w:val="center"/>
        <w:rPr>
          <w:rFonts w:ascii="Times New Roman" w:hAnsi="Times New Roman" w:cs="Times New Roman"/>
          <w:sz w:val="28"/>
          <w:szCs w:val="28"/>
        </w:rPr>
      </w:pPr>
    </w:p>
    <w:tbl>
      <w:tblPr>
        <w:tblStyle w:val="Tabela-Siatka"/>
        <w:tblW w:w="9135" w:type="dxa"/>
        <w:jc w:val="center"/>
        <w:tblInd w:w="0" w:type="dxa"/>
        <w:tblLook w:val="04A0" w:firstRow="1" w:lastRow="0" w:firstColumn="1" w:lastColumn="0" w:noHBand="0" w:noVBand="1"/>
      </w:tblPr>
      <w:tblGrid>
        <w:gridCol w:w="9135"/>
      </w:tblGrid>
      <w:tr w:rsidR="00F26A8F" w:rsidTr="00F26A8F">
        <w:trPr>
          <w:trHeight w:val="416"/>
          <w:jc w:val="center"/>
        </w:trPr>
        <w:tc>
          <w:tcPr>
            <w:tcW w:w="91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Rozdział I</w:t>
            </w:r>
          </w:p>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Nazwa oraz adres Zamawiającego</w:t>
            </w:r>
          </w:p>
        </w:tc>
      </w:tr>
    </w:tbl>
    <w:p w:rsidR="00F26A8F" w:rsidRDefault="00F26A8F" w:rsidP="00F26A8F">
      <w:pPr>
        <w:rPr>
          <w:rFonts w:ascii="Times New Roman" w:hAnsi="Times New Roman" w:cs="Times New Roman"/>
          <w:sz w:val="24"/>
          <w:szCs w:val="24"/>
        </w:rPr>
      </w:pPr>
    </w:p>
    <w:p w:rsidR="00F26A8F" w:rsidRDefault="00F26A8F" w:rsidP="00F26A8F">
      <w:pPr>
        <w:rPr>
          <w:rFonts w:ascii="Times New Roman" w:hAnsi="Times New Roman" w:cs="Times New Roman"/>
          <w:b/>
          <w:sz w:val="24"/>
          <w:szCs w:val="24"/>
        </w:rPr>
      </w:pPr>
      <w:r>
        <w:rPr>
          <w:rFonts w:ascii="Times New Roman" w:hAnsi="Times New Roman" w:cs="Times New Roman"/>
          <w:b/>
          <w:sz w:val="24"/>
          <w:szCs w:val="24"/>
        </w:rPr>
        <w:t>Nazwa oraz adres Zamawiającego:</w:t>
      </w:r>
    </w:p>
    <w:p w:rsidR="00F26A8F" w:rsidRDefault="00F26A8F" w:rsidP="00F26A8F">
      <w:pPr>
        <w:rPr>
          <w:rFonts w:ascii="Times New Roman" w:hAnsi="Times New Roman" w:cs="Times New Roman"/>
          <w:b/>
          <w:sz w:val="24"/>
          <w:szCs w:val="24"/>
        </w:rPr>
      </w:pPr>
      <w:r>
        <w:rPr>
          <w:rFonts w:ascii="Times New Roman" w:hAnsi="Times New Roman" w:cs="Times New Roman"/>
          <w:b/>
          <w:sz w:val="24"/>
          <w:szCs w:val="24"/>
        </w:rPr>
        <w:t>Gmina Świętajno</w:t>
      </w:r>
    </w:p>
    <w:p w:rsidR="00F26A8F" w:rsidRDefault="00F26A8F" w:rsidP="00F26A8F">
      <w:pPr>
        <w:spacing w:after="0"/>
        <w:jc w:val="both"/>
        <w:rPr>
          <w:rFonts w:ascii="Times New Roman" w:hAnsi="Times New Roman" w:cs="Times New Roman"/>
          <w:sz w:val="24"/>
          <w:szCs w:val="24"/>
        </w:rPr>
      </w:pPr>
      <w:r>
        <w:rPr>
          <w:rFonts w:ascii="Times New Roman" w:hAnsi="Times New Roman" w:cs="Times New Roman"/>
          <w:sz w:val="24"/>
          <w:szCs w:val="24"/>
        </w:rPr>
        <w:t>ul. Grunwaldzka 15</w:t>
      </w:r>
    </w:p>
    <w:p w:rsidR="00F26A8F" w:rsidRDefault="00F26A8F" w:rsidP="00F26A8F">
      <w:pPr>
        <w:spacing w:after="0"/>
        <w:jc w:val="both"/>
        <w:rPr>
          <w:rFonts w:ascii="Times New Roman" w:hAnsi="Times New Roman" w:cs="Times New Roman"/>
          <w:sz w:val="24"/>
          <w:szCs w:val="24"/>
        </w:rPr>
      </w:pPr>
      <w:r>
        <w:rPr>
          <w:rFonts w:ascii="Times New Roman" w:hAnsi="Times New Roman" w:cs="Times New Roman"/>
          <w:sz w:val="24"/>
          <w:szCs w:val="24"/>
        </w:rPr>
        <w:t>12-140 Świętajno</w:t>
      </w:r>
    </w:p>
    <w:p w:rsidR="00F26A8F" w:rsidRDefault="00F26A8F" w:rsidP="00F26A8F">
      <w:pPr>
        <w:spacing w:after="0"/>
        <w:jc w:val="both"/>
        <w:rPr>
          <w:rFonts w:ascii="Times New Roman" w:hAnsi="Times New Roman" w:cs="Times New Roman"/>
          <w:sz w:val="24"/>
          <w:szCs w:val="24"/>
        </w:rPr>
      </w:pPr>
      <w:r>
        <w:rPr>
          <w:rFonts w:ascii="Times New Roman" w:hAnsi="Times New Roman" w:cs="Times New Roman"/>
          <w:sz w:val="24"/>
          <w:szCs w:val="24"/>
        </w:rPr>
        <w:t>NIP: 745-18-11-224</w:t>
      </w:r>
    </w:p>
    <w:p w:rsidR="00F26A8F" w:rsidRDefault="00F26A8F" w:rsidP="00F26A8F">
      <w:pPr>
        <w:spacing w:after="0"/>
        <w:jc w:val="both"/>
        <w:rPr>
          <w:rFonts w:ascii="Times New Roman" w:hAnsi="Times New Roman" w:cs="Times New Roman"/>
          <w:sz w:val="24"/>
          <w:szCs w:val="24"/>
        </w:rPr>
      </w:pPr>
      <w:r>
        <w:rPr>
          <w:rFonts w:ascii="Times New Roman" w:hAnsi="Times New Roman" w:cs="Times New Roman"/>
          <w:sz w:val="24"/>
          <w:szCs w:val="24"/>
        </w:rPr>
        <w:t>REGON: 510743284</w:t>
      </w:r>
    </w:p>
    <w:p w:rsidR="00F26A8F" w:rsidRDefault="00F26A8F" w:rsidP="00F26A8F">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tel.:89 6231820</w:t>
      </w:r>
    </w:p>
    <w:p w:rsidR="00F26A8F" w:rsidRDefault="00F26A8F" w:rsidP="00F26A8F">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fax: 89  6231820</w:t>
      </w:r>
    </w:p>
    <w:p w:rsidR="00F26A8F" w:rsidRDefault="00F26A8F" w:rsidP="00F26A8F">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e-mail: gzdo@wp.pl</w:t>
      </w:r>
    </w:p>
    <w:p w:rsidR="00F26A8F" w:rsidRDefault="00F26A8F" w:rsidP="00F26A8F">
      <w:pPr>
        <w:spacing w:after="0"/>
        <w:jc w:val="both"/>
        <w:rPr>
          <w:rFonts w:ascii="Times New Roman" w:hAnsi="Times New Roman" w:cs="Times New Roman"/>
          <w:sz w:val="24"/>
          <w:szCs w:val="24"/>
          <w:lang w:val="en-US"/>
        </w:rPr>
      </w:pPr>
    </w:p>
    <w:tbl>
      <w:tblPr>
        <w:tblStyle w:val="Tabela-Siatka"/>
        <w:tblW w:w="0" w:type="auto"/>
        <w:tblInd w:w="108" w:type="dxa"/>
        <w:tblLook w:val="04A0" w:firstRow="1" w:lastRow="0" w:firstColumn="1" w:lastColumn="0" w:noHBand="0" w:noVBand="1"/>
      </w:tblPr>
      <w:tblGrid>
        <w:gridCol w:w="8954"/>
      </w:tblGrid>
      <w:tr w:rsidR="00F26A8F" w:rsidTr="00F26A8F">
        <w:trPr>
          <w:trHeight w:val="562"/>
        </w:trPr>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6A8F" w:rsidRDefault="00F26A8F">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Rozdział II</w:t>
            </w:r>
          </w:p>
          <w:p w:rsidR="00F26A8F" w:rsidRDefault="00F26A8F">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Tryb udzielenia zamówienia</w:t>
            </w:r>
          </w:p>
        </w:tc>
      </w:tr>
    </w:tbl>
    <w:p w:rsidR="00F26A8F" w:rsidRDefault="00F26A8F" w:rsidP="00F26A8F">
      <w:pPr>
        <w:pStyle w:val="Akapitzlist"/>
        <w:spacing w:after="0"/>
        <w:ind w:left="0"/>
        <w:jc w:val="both"/>
        <w:rPr>
          <w:rFonts w:ascii="Times New Roman" w:hAnsi="Times New Roman" w:cs="Times New Roman"/>
          <w:sz w:val="24"/>
          <w:szCs w:val="24"/>
        </w:rPr>
      </w:pPr>
    </w:p>
    <w:p w:rsidR="00F26A8F" w:rsidRDefault="00F26A8F" w:rsidP="00F26A8F">
      <w:pPr>
        <w:pStyle w:val="Akapitzlist"/>
        <w:numPr>
          <w:ilvl w:val="0"/>
          <w:numId w:val="1"/>
        </w:numPr>
        <w:ind w:left="284" w:hanging="284"/>
        <w:jc w:val="both"/>
        <w:rPr>
          <w:rFonts w:ascii="Times New Roman" w:hAnsi="Times New Roman" w:cs="Times New Roman"/>
        </w:rPr>
      </w:pPr>
      <w:r>
        <w:rPr>
          <w:rFonts w:ascii="Times New Roman" w:hAnsi="Times New Roman" w:cs="Times New Roman"/>
        </w:rPr>
        <w:t xml:space="preserve">Postępowanie jest prowadzone w trybie podstawowym, tj. w trybie przetargu nieograniczonego na mocy art. 10 ust. 1 oraz art. 39 i nast. ustawy Prawo zamówień publicznych, zwanej dalej „ustawą </w:t>
      </w:r>
      <w:proofErr w:type="spellStart"/>
      <w:r>
        <w:rPr>
          <w:rFonts w:ascii="Times New Roman" w:hAnsi="Times New Roman" w:cs="Times New Roman"/>
        </w:rPr>
        <w:t>Pzp</w:t>
      </w:r>
      <w:proofErr w:type="spellEnd"/>
      <w:r>
        <w:rPr>
          <w:rFonts w:ascii="Times New Roman" w:hAnsi="Times New Roman" w:cs="Times New Roman"/>
        </w:rPr>
        <w:t xml:space="preserve">”, o wartości nieprzekraczającej, wyrażonej w złotych, równowartości kwoty określonej </w:t>
      </w:r>
      <w:r>
        <w:rPr>
          <w:rFonts w:ascii="Times New Roman" w:hAnsi="Times New Roman" w:cs="Times New Roman"/>
        </w:rPr>
        <w:br/>
        <w:t xml:space="preserve">w przepisach wydanych na podstawie art. 11 ust 8 ustawy </w:t>
      </w:r>
      <w:proofErr w:type="spellStart"/>
      <w:r>
        <w:rPr>
          <w:rFonts w:ascii="Times New Roman" w:hAnsi="Times New Roman" w:cs="Times New Roman"/>
        </w:rPr>
        <w:t>Pzp</w:t>
      </w:r>
      <w:proofErr w:type="spellEnd"/>
      <w:r>
        <w:rPr>
          <w:rFonts w:ascii="Times New Roman" w:hAnsi="Times New Roman" w:cs="Times New Roman"/>
        </w:rPr>
        <w:t xml:space="preserve">. – </w:t>
      </w:r>
      <w:r>
        <w:rPr>
          <w:rFonts w:ascii="Times New Roman" w:hAnsi="Times New Roman" w:cs="Times New Roman"/>
          <w:b/>
        </w:rPr>
        <w:t>usługa.</w:t>
      </w:r>
    </w:p>
    <w:p w:rsidR="00F26A8F" w:rsidRDefault="00F26A8F" w:rsidP="00F26A8F">
      <w:pPr>
        <w:pStyle w:val="Akapitzlist"/>
        <w:numPr>
          <w:ilvl w:val="0"/>
          <w:numId w:val="1"/>
        </w:numPr>
        <w:ind w:left="284" w:hanging="284"/>
        <w:jc w:val="both"/>
        <w:rPr>
          <w:rFonts w:ascii="Times New Roman" w:hAnsi="Times New Roman" w:cs="Times New Roman"/>
        </w:rPr>
      </w:pPr>
      <w:r>
        <w:rPr>
          <w:rFonts w:ascii="Times New Roman" w:hAnsi="Times New Roman" w:cs="Times New Roman"/>
        </w:rPr>
        <w:t xml:space="preserve">W zakresie nieuregulowanym niniejszą Specyfikacją Istotnych Warunków Zamówienia, zwaną dalej „SIWZ”, zastosowanie mają przepisy ustawy </w:t>
      </w:r>
      <w:proofErr w:type="spellStart"/>
      <w:r>
        <w:rPr>
          <w:rFonts w:ascii="Times New Roman" w:hAnsi="Times New Roman" w:cs="Times New Roman"/>
        </w:rPr>
        <w:t>Pzp</w:t>
      </w:r>
      <w:proofErr w:type="spellEnd"/>
      <w:r>
        <w:rPr>
          <w:rFonts w:ascii="Times New Roman" w:hAnsi="Times New Roman" w:cs="Times New Roman"/>
        </w:rPr>
        <w:t>.</w:t>
      </w:r>
    </w:p>
    <w:p w:rsidR="00F26A8F" w:rsidRDefault="00F26A8F" w:rsidP="00F26A8F">
      <w:pPr>
        <w:pStyle w:val="Akapitzlist"/>
        <w:numPr>
          <w:ilvl w:val="0"/>
          <w:numId w:val="1"/>
        </w:numPr>
        <w:spacing w:after="0"/>
        <w:ind w:left="284" w:hanging="284"/>
        <w:jc w:val="both"/>
        <w:rPr>
          <w:rFonts w:ascii="Times New Roman" w:hAnsi="Times New Roman" w:cs="Times New Roman"/>
        </w:rPr>
      </w:pPr>
      <w:r>
        <w:rPr>
          <w:rFonts w:ascii="Times New Roman" w:hAnsi="Times New Roman" w:cs="Times New Roman"/>
        </w:rPr>
        <w:t xml:space="preserve">Ogłoszenie o zamówieniu zamieszczono w: </w:t>
      </w:r>
    </w:p>
    <w:p w:rsidR="00F26A8F" w:rsidRDefault="00F26A8F" w:rsidP="00F26A8F">
      <w:pPr>
        <w:pStyle w:val="Akapitzlist"/>
        <w:numPr>
          <w:ilvl w:val="0"/>
          <w:numId w:val="2"/>
        </w:numPr>
        <w:tabs>
          <w:tab w:val="left" w:pos="993"/>
        </w:tabs>
        <w:spacing w:after="0"/>
        <w:ind w:left="567" w:hanging="283"/>
        <w:jc w:val="both"/>
        <w:rPr>
          <w:rFonts w:ascii="Times New Roman" w:hAnsi="Times New Roman" w:cs="Times New Roman"/>
        </w:rPr>
      </w:pPr>
      <w:r>
        <w:rPr>
          <w:rFonts w:ascii="Times New Roman" w:hAnsi="Times New Roman" w:cs="Times New Roman"/>
        </w:rPr>
        <w:t>Biuletyn Zamówień Publicznych,</w:t>
      </w:r>
    </w:p>
    <w:p w:rsidR="00F26A8F" w:rsidRDefault="00F26A8F" w:rsidP="00F26A8F">
      <w:pPr>
        <w:pStyle w:val="Akapitzlist"/>
        <w:numPr>
          <w:ilvl w:val="0"/>
          <w:numId w:val="2"/>
        </w:numPr>
        <w:tabs>
          <w:tab w:val="left" w:pos="993"/>
        </w:tabs>
        <w:spacing w:after="0"/>
        <w:ind w:left="567" w:hanging="283"/>
        <w:jc w:val="both"/>
        <w:rPr>
          <w:rFonts w:ascii="Times New Roman" w:hAnsi="Times New Roman" w:cs="Times New Roman"/>
        </w:rPr>
      </w:pPr>
      <w:r>
        <w:rPr>
          <w:rFonts w:ascii="Times New Roman" w:hAnsi="Times New Roman" w:cs="Times New Roman"/>
        </w:rPr>
        <w:t>Strona in</w:t>
      </w:r>
      <w:r w:rsidR="00F32FB0">
        <w:rPr>
          <w:rFonts w:ascii="Times New Roman" w:hAnsi="Times New Roman" w:cs="Times New Roman"/>
        </w:rPr>
        <w:t>ternetowa: http://bip.swietajno.ug.gov</w:t>
      </w:r>
      <w:r>
        <w:rPr>
          <w:rFonts w:ascii="Times New Roman" w:hAnsi="Times New Roman" w:cs="Times New Roman"/>
        </w:rPr>
        <w:t>.pl</w:t>
      </w:r>
    </w:p>
    <w:p w:rsidR="00F26A8F" w:rsidRDefault="00F26A8F" w:rsidP="00F26A8F">
      <w:pPr>
        <w:pStyle w:val="Akapitzlist"/>
        <w:numPr>
          <w:ilvl w:val="0"/>
          <w:numId w:val="2"/>
        </w:numPr>
        <w:tabs>
          <w:tab w:val="left" w:pos="993"/>
        </w:tabs>
        <w:spacing w:after="0"/>
        <w:ind w:left="567" w:hanging="283"/>
        <w:jc w:val="both"/>
        <w:rPr>
          <w:rFonts w:ascii="Times New Roman" w:hAnsi="Times New Roman" w:cs="Times New Roman"/>
        </w:rPr>
      </w:pPr>
      <w:r>
        <w:rPr>
          <w:rFonts w:ascii="Times New Roman" w:hAnsi="Times New Roman" w:cs="Times New Roman"/>
        </w:rPr>
        <w:t>Tablica ogłoszeń w siedzibie Zamawiającego</w:t>
      </w:r>
    </w:p>
    <w:p w:rsidR="00F26A8F" w:rsidRDefault="00F26A8F" w:rsidP="00F26A8F">
      <w:pPr>
        <w:pStyle w:val="Akapitzlist"/>
        <w:spacing w:after="0"/>
        <w:jc w:val="both"/>
        <w:rPr>
          <w:rFonts w:ascii="Times New Roman" w:hAnsi="Times New Roman" w:cs="Times New Roman"/>
        </w:rPr>
      </w:pPr>
    </w:p>
    <w:tbl>
      <w:tblPr>
        <w:tblStyle w:val="Tabela-Siatka"/>
        <w:tblW w:w="0" w:type="auto"/>
        <w:tblInd w:w="108" w:type="dxa"/>
        <w:tblLook w:val="04A0" w:firstRow="1" w:lastRow="0" w:firstColumn="1" w:lastColumn="0" w:noHBand="0" w:noVBand="1"/>
      </w:tblPr>
      <w:tblGrid>
        <w:gridCol w:w="8954"/>
      </w:tblGrid>
      <w:tr w:rsidR="00F26A8F" w:rsidTr="00F26A8F">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Rozdział III</w:t>
            </w:r>
          </w:p>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Opis przedmiotu zamówienia</w:t>
            </w:r>
          </w:p>
        </w:tc>
      </w:tr>
    </w:tbl>
    <w:p w:rsidR="00F26A8F" w:rsidRDefault="00F26A8F" w:rsidP="00F26A8F">
      <w:pPr>
        <w:spacing w:after="0"/>
        <w:jc w:val="center"/>
        <w:rPr>
          <w:rFonts w:ascii="Times New Roman" w:hAnsi="Times New Roman" w:cs="Times New Roman"/>
          <w:b/>
          <w:sz w:val="24"/>
          <w:szCs w:val="24"/>
        </w:rPr>
      </w:pPr>
    </w:p>
    <w:p w:rsidR="00C16177" w:rsidRPr="00C16177" w:rsidRDefault="00F26A8F" w:rsidP="00C16177">
      <w:pPr>
        <w:pStyle w:val="Akapitzlist"/>
        <w:numPr>
          <w:ilvl w:val="0"/>
          <w:numId w:val="3"/>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Przedmiotem zamówienia jest: </w:t>
      </w:r>
      <w:r w:rsidR="00C16177">
        <w:rPr>
          <w:rFonts w:ascii="Times New Roman" w:hAnsi="Times New Roman" w:cs="Times New Roman"/>
          <w:b/>
          <w:i/>
        </w:rPr>
        <w:t>„Zakup biletów miesięcznych dla uczniów zamieszkałych na terenie  gminy Świętajno dojeżdżających do placówek oświatowych  w 2020r. ”</w:t>
      </w:r>
      <w:r w:rsidR="00C16177">
        <w:rPr>
          <w:rFonts w:ascii="Times New Roman" w:hAnsi="Times New Roman" w:cs="Times New Roman"/>
        </w:rPr>
        <w:t>,</w:t>
      </w:r>
    </w:p>
    <w:p w:rsidR="006E0BE7" w:rsidRPr="006E0BE7" w:rsidRDefault="00C16177" w:rsidP="00C16177">
      <w:pPr>
        <w:pStyle w:val="Akapitzlist"/>
        <w:ind w:left="284"/>
        <w:jc w:val="both"/>
        <w:rPr>
          <w:rFonts w:ascii="Times New Roman" w:hAnsi="Times New Roman" w:cs="Times New Roman"/>
          <w:sz w:val="24"/>
          <w:szCs w:val="24"/>
        </w:rPr>
      </w:pPr>
      <w:r w:rsidRPr="006E0BE7">
        <w:rPr>
          <w:rFonts w:ascii="Times New Roman" w:hAnsi="Times New Roman" w:cs="Times New Roman"/>
          <w:sz w:val="24"/>
          <w:szCs w:val="24"/>
        </w:rPr>
        <w:t xml:space="preserve"> </w:t>
      </w:r>
    </w:p>
    <w:p w:rsidR="006E0BE7" w:rsidRDefault="006E0BE7" w:rsidP="006E0BE7">
      <w:pPr>
        <w:pStyle w:val="Akapitzlist"/>
        <w:ind w:left="284"/>
        <w:jc w:val="both"/>
        <w:rPr>
          <w:rFonts w:ascii="Times New Roman" w:hAnsi="Times New Roman" w:cs="Times New Roman"/>
          <w:b/>
          <w:i/>
          <w:sz w:val="24"/>
          <w:szCs w:val="24"/>
        </w:rPr>
      </w:pPr>
      <w:r>
        <w:rPr>
          <w:rFonts w:ascii="Times New Roman" w:hAnsi="Times New Roman" w:cs="Times New Roman"/>
          <w:b/>
          <w:i/>
          <w:sz w:val="24"/>
          <w:szCs w:val="24"/>
        </w:rPr>
        <w:t>Adresy szkół i przedszkola oraz godziny rozpoczęcia zajęć lekcyjnych:</w:t>
      </w:r>
    </w:p>
    <w:p w:rsidR="006E0BE7" w:rsidRPr="006E0BE7" w:rsidRDefault="006E0BE7" w:rsidP="006E0BE7">
      <w:pPr>
        <w:pStyle w:val="Akapitzlist"/>
        <w:numPr>
          <w:ilvl w:val="0"/>
          <w:numId w:val="40"/>
        </w:numPr>
        <w:jc w:val="both"/>
        <w:rPr>
          <w:rFonts w:ascii="Times New Roman" w:hAnsi="Times New Roman" w:cs="Times New Roman"/>
          <w:sz w:val="24"/>
          <w:szCs w:val="24"/>
        </w:rPr>
      </w:pPr>
      <w:r>
        <w:rPr>
          <w:rFonts w:ascii="Times New Roman" w:hAnsi="Times New Roman" w:cs="Times New Roman"/>
          <w:b/>
          <w:i/>
          <w:sz w:val="24"/>
          <w:szCs w:val="24"/>
        </w:rPr>
        <w:t>Szkoła Podstawowa w Świętajnie, ul. Młodzieżowa 2, - godz. 8:00,</w:t>
      </w:r>
    </w:p>
    <w:p w:rsidR="006E0BE7" w:rsidRPr="006E0BE7" w:rsidRDefault="006E0BE7" w:rsidP="006E0BE7">
      <w:pPr>
        <w:pStyle w:val="Akapitzlist"/>
        <w:numPr>
          <w:ilvl w:val="0"/>
          <w:numId w:val="40"/>
        </w:numPr>
        <w:jc w:val="both"/>
        <w:rPr>
          <w:rFonts w:ascii="Times New Roman" w:hAnsi="Times New Roman" w:cs="Times New Roman"/>
          <w:sz w:val="24"/>
          <w:szCs w:val="24"/>
        </w:rPr>
      </w:pPr>
      <w:r>
        <w:rPr>
          <w:rFonts w:ascii="Times New Roman" w:hAnsi="Times New Roman" w:cs="Times New Roman"/>
          <w:b/>
          <w:i/>
          <w:sz w:val="24"/>
          <w:szCs w:val="24"/>
        </w:rPr>
        <w:t>Szkoła Podstawowa w Kolonii, Kolonia 61, - godz. 8:00,</w:t>
      </w:r>
    </w:p>
    <w:p w:rsidR="006E0BE7" w:rsidRPr="006E0BE7" w:rsidRDefault="006E0BE7" w:rsidP="006E0BE7">
      <w:pPr>
        <w:pStyle w:val="Akapitzlist"/>
        <w:numPr>
          <w:ilvl w:val="0"/>
          <w:numId w:val="40"/>
        </w:numPr>
        <w:jc w:val="both"/>
        <w:rPr>
          <w:rFonts w:ascii="Times New Roman" w:hAnsi="Times New Roman" w:cs="Times New Roman"/>
          <w:sz w:val="24"/>
          <w:szCs w:val="24"/>
        </w:rPr>
      </w:pPr>
      <w:r>
        <w:rPr>
          <w:rFonts w:ascii="Times New Roman" w:hAnsi="Times New Roman" w:cs="Times New Roman"/>
          <w:b/>
          <w:i/>
          <w:sz w:val="24"/>
          <w:szCs w:val="24"/>
        </w:rPr>
        <w:t>Szkoła Podstawowa w Jerutach, Jeruty 41, - 8:00,</w:t>
      </w:r>
    </w:p>
    <w:p w:rsidR="006E0BE7" w:rsidRPr="006E0BE7" w:rsidRDefault="006E0BE7" w:rsidP="006E0BE7">
      <w:pPr>
        <w:pStyle w:val="Akapitzlist"/>
        <w:numPr>
          <w:ilvl w:val="0"/>
          <w:numId w:val="40"/>
        </w:numPr>
        <w:jc w:val="both"/>
        <w:rPr>
          <w:rFonts w:ascii="Times New Roman" w:hAnsi="Times New Roman" w:cs="Times New Roman"/>
          <w:sz w:val="24"/>
          <w:szCs w:val="24"/>
        </w:rPr>
      </w:pPr>
      <w:r>
        <w:rPr>
          <w:rFonts w:ascii="Times New Roman" w:hAnsi="Times New Roman" w:cs="Times New Roman"/>
          <w:b/>
          <w:i/>
          <w:sz w:val="24"/>
          <w:szCs w:val="24"/>
        </w:rPr>
        <w:t>Szkoła Podstawowa w Spychowie, ul. Mazurska 5, - godz. 8:30,</w:t>
      </w:r>
    </w:p>
    <w:p w:rsidR="006E0BE7" w:rsidRPr="006E0BE7" w:rsidRDefault="006E0BE7" w:rsidP="006E0BE7">
      <w:pPr>
        <w:pStyle w:val="Akapitzlist"/>
        <w:numPr>
          <w:ilvl w:val="0"/>
          <w:numId w:val="40"/>
        </w:numPr>
        <w:jc w:val="both"/>
        <w:rPr>
          <w:rFonts w:ascii="Times New Roman" w:hAnsi="Times New Roman" w:cs="Times New Roman"/>
          <w:sz w:val="24"/>
          <w:szCs w:val="24"/>
        </w:rPr>
      </w:pPr>
      <w:r>
        <w:rPr>
          <w:rFonts w:ascii="Times New Roman" w:hAnsi="Times New Roman" w:cs="Times New Roman"/>
          <w:b/>
          <w:i/>
          <w:sz w:val="24"/>
          <w:szCs w:val="24"/>
        </w:rPr>
        <w:t>Przedszkole Samorządowe w Świętajnie, ul. Parkowa 48, - godz. 8:00</w:t>
      </w:r>
    </w:p>
    <w:p w:rsidR="006E0BE7" w:rsidRDefault="006E0BE7" w:rsidP="006E0BE7">
      <w:pPr>
        <w:pStyle w:val="Akapitzlist"/>
        <w:ind w:left="644"/>
        <w:jc w:val="both"/>
        <w:rPr>
          <w:rFonts w:ascii="Times New Roman" w:hAnsi="Times New Roman" w:cs="Times New Roman"/>
          <w:sz w:val="24"/>
          <w:szCs w:val="24"/>
        </w:rPr>
      </w:pPr>
    </w:p>
    <w:p w:rsidR="00F26A8F" w:rsidRDefault="00F26A8F" w:rsidP="00F26A8F">
      <w:pPr>
        <w:pStyle w:val="Akapitzlist"/>
        <w:numPr>
          <w:ilvl w:val="0"/>
          <w:numId w:val="3"/>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Wspólny słownik zamówień CPV: 60.13.00.00-9 – usługi w zakresie specjalistycznego transportu drogowego osób.</w:t>
      </w:r>
    </w:p>
    <w:p w:rsidR="00F26A8F" w:rsidRDefault="00F26A8F" w:rsidP="00F26A8F">
      <w:pPr>
        <w:numPr>
          <w:ilvl w:val="0"/>
          <w:numId w:val="3"/>
        </w:numPr>
        <w:autoSpaceDE w:val="0"/>
        <w:autoSpaceDN w:val="0"/>
        <w:spacing w:after="0" w:line="340" w:lineRule="exact"/>
        <w:ind w:left="284" w:hanging="284"/>
        <w:jc w:val="both"/>
        <w:rPr>
          <w:rFonts w:ascii="Times New Roman" w:hAnsi="Times New Roman" w:cs="Times New Roman"/>
          <w:sz w:val="24"/>
          <w:szCs w:val="24"/>
        </w:rPr>
      </w:pPr>
      <w:r>
        <w:rPr>
          <w:rFonts w:ascii="Times New Roman" w:hAnsi="Times New Roman" w:cs="Times New Roman"/>
          <w:sz w:val="24"/>
          <w:szCs w:val="24"/>
        </w:rPr>
        <w:t xml:space="preserve">Przedmiot zamówienia obejmuje dowożenie i odwożenie wskazanych w </w:t>
      </w:r>
      <w:r>
        <w:rPr>
          <w:rFonts w:ascii="Times New Roman" w:hAnsi="Times New Roman" w:cs="Times New Roman"/>
          <w:b/>
          <w:i/>
          <w:sz w:val="24"/>
          <w:szCs w:val="24"/>
        </w:rPr>
        <w:t xml:space="preserve">załączniku </w:t>
      </w:r>
      <w:r>
        <w:rPr>
          <w:rFonts w:ascii="Times New Roman" w:hAnsi="Times New Roman" w:cs="Times New Roman"/>
          <w:b/>
          <w:i/>
          <w:sz w:val="24"/>
          <w:szCs w:val="24"/>
        </w:rPr>
        <w:br/>
        <w:t>nr 1</w:t>
      </w:r>
      <w:r w:rsidR="008027EA">
        <w:rPr>
          <w:rFonts w:ascii="Times New Roman" w:hAnsi="Times New Roman" w:cs="Times New Roman"/>
          <w:sz w:val="24"/>
          <w:szCs w:val="24"/>
        </w:rPr>
        <w:t xml:space="preserve"> do SIWZ dzieci w liczbie ok. 16</w:t>
      </w:r>
      <w:r>
        <w:rPr>
          <w:rFonts w:ascii="Times New Roman" w:hAnsi="Times New Roman" w:cs="Times New Roman"/>
          <w:sz w:val="24"/>
          <w:szCs w:val="24"/>
        </w:rPr>
        <w:t xml:space="preserve">3. </w:t>
      </w:r>
    </w:p>
    <w:p w:rsidR="00F26A8F" w:rsidRDefault="00F26A8F" w:rsidP="00F26A8F">
      <w:pPr>
        <w:numPr>
          <w:ilvl w:val="0"/>
          <w:numId w:val="3"/>
        </w:numPr>
        <w:autoSpaceDE w:val="0"/>
        <w:autoSpaceDN w:val="0"/>
        <w:spacing w:after="0" w:line="340" w:lineRule="exact"/>
        <w:ind w:left="284" w:hanging="284"/>
        <w:jc w:val="both"/>
        <w:rPr>
          <w:rFonts w:ascii="Times New Roman" w:hAnsi="Times New Roman" w:cs="Times New Roman"/>
          <w:sz w:val="24"/>
          <w:szCs w:val="24"/>
        </w:rPr>
      </w:pPr>
      <w:r>
        <w:rPr>
          <w:rFonts w:ascii="Times New Roman" w:hAnsi="Times New Roman" w:cs="Times New Roman"/>
          <w:sz w:val="24"/>
          <w:szCs w:val="24"/>
        </w:rPr>
        <w:t xml:space="preserve">Świadczenie usługi </w:t>
      </w:r>
      <w:r w:rsidR="00BA786E">
        <w:rPr>
          <w:rFonts w:ascii="Times New Roman" w:hAnsi="Times New Roman" w:cs="Times New Roman"/>
          <w:sz w:val="24"/>
          <w:szCs w:val="24"/>
        </w:rPr>
        <w:t xml:space="preserve">przewozowej </w:t>
      </w:r>
      <w:r>
        <w:rPr>
          <w:rFonts w:ascii="Times New Roman" w:hAnsi="Times New Roman" w:cs="Times New Roman"/>
          <w:sz w:val="24"/>
          <w:szCs w:val="24"/>
        </w:rPr>
        <w:t xml:space="preserve">polegającej na dowożeniu uczniów wraz z zapewnieniem  opieki </w:t>
      </w:r>
      <w:r w:rsidR="00BA786E">
        <w:rPr>
          <w:rFonts w:ascii="Times New Roman" w:hAnsi="Times New Roman" w:cs="Times New Roman"/>
          <w:sz w:val="24"/>
          <w:szCs w:val="24"/>
        </w:rPr>
        <w:t xml:space="preserve">    </w:t>
      </w:r>
      <w:r w:rsidR="008027EA">
        <w:rPr>
          <w:rFonts w:ascii="Times New Roman" w:hAnsi="Times New Roman" w:cs="Times New Roman"/>
          <w:sz w:val="24"/>
          <w:szCs w:val="24"/>
        </w:rPr>
        <w:t xml:space="preserve"> </w:t>
      </w:r>
      <w:r>
        <w:rPr>
          <w:rFonts w:ascii="Times New Roman" w:hAnsi="Times New Roman" w:cs="Times New Roman"/>
          <w:sz w:val="24"/>
          <w:szCs w:val="24"/>
        </w:rPr>
        <w:t xml:space="preserve">i odwożeniu uczniów </w:t>
      </w:r>
      <w:r w:rsidR="00BA786E">
        <w:rPr>
          <w:rFonts w:ascii="Times New Roman" w:hAnsi="Times New Roman" w:cs="Times New Roman"/>
          <w:sz w:val="24"/>
          <w:szCs w:val="24"/>
        </w:rPr>
        <w:t xml:space="preserve"> na podstawie biletów miesięcznych </w:t>
      </w:r>
      <w:r>
        <w:rPr>
          <w:rFonts w:ascii="Times New Roman" w:hAnsi="Times New Roman" w:cs="Times New Roman"/>
          <w:sz w:val="24"/>
          <w:szCs w:val="24"/>
        </w:rPr>
        <w:t xml:space="preserve">wraz z zapewnieniem opieki do punktu zbiorczego w miejscu zamieszkania. Przewozy odbywać się będą według projektu dowozu uczniów stanowiącego </w:t>
      </w:r>
      <w:r>
        <w:rPr>
          <w:rFonts w:ascii="Times New Roman" w:hAnsi="Times New Roman" w:cs="Times New Roman"/>
          <w:b/>
          <w:i/>
          <w:sz w:val="24"/>
          <w:szCs w:val="24"/>
        </w:rPr>
        <w:t xml:space="preserve">załącznik nr 1  </w:t>
      </w:r>
      <w:r>
        <w:rPr>
          <w:rFonts w:ascii="Times New Roman" w:hAnsi="Times New Roman" w:cs="Times New Roman"/>
          <w:sz w:val="24"/>
          <w:szCs w:val="24"/>
        </w:rPr>
        <w:t xml:space="preserve">do niniejszej SIWZ. </w:t>
      </w:r>
    </w:p>
    <w:p w:rsidR="00F26A8F" w:rsidRDefault="00F26A8F" w:rsidP="00F26A8F">
      <w:pPr>
        <w:numPr>
          <w:ilvl w:val="0"/>
          <w:numId w:val="3"/>
        </w:numPr>
        <w:autoSpaceDE w:val="0"/>
        <w:autoSpaceDN w:val="0"/>
        <w:spacing w:after="0" w:line="340" w:lineRule="exact"/>
        <w:ind w:left="284" w:hanging="284"/>
        <w:jc w:val="both"/>
        <w:rPr>
          <w:rFonts w:ascii="Times New Roman" w:hAnsi="Times New Roman" w:cs="Times New Roman"/>
          <w:sz w:val="24"/>
          <w:szCs w:val="24"/>
        </w:rPr>
      </w:pPr>
      <w:r>
        <w:rPr>
          <w:rFonts w:ascii="Times New Roman" w:hAnsi="Times New Roman" w:cs="Times New Roman"/>
          <w:sz w:val="24"/>
          <w:szCs w:val="24"/>
        </w:rPr>
        <w:t xml:space="preserve">Pod pojęciem </w:t>
      </w:r>
      <w:r>
        <w:rPr>
          <w:rFonts w:ascii="Times New Roman" w:hAnsi="Times New Roman" w:cs="Times New Roman"/>
          <w:b/>
          <w:sz w:val="24"/>
          <w:szCs w:val="24"/>
        </w:rPr>
        <w:t>“dowożenie”</w:t>
      </w:r>
      <w:r>
        <w:rPr>
          <w:rFonts w:ascii="Times New Roman" w:hAnsi="Times New Roman" w:cs="Times New Roman"/>
          <w:sz w:val="24"/>
          <w:szCs w:val="24"/>
        </w:rPr>
        <w:t xml:space="preserve"> rozumie się: dowożenie uczniów wraz z opieką  z punktów zbiorczych   w miejscu zamieszkania do szkoły i odwożenie uczniów wraz z opieką ze szkoły do punktu zbiorczego  w miejscu ich zamieszkania w dni, w które odbywają się zajęcia szkolne.</w:t>
      </w:r>
    </w:p>
    <w:p w:rsidR="00F26A8F" w:rsidRDefault="00F26A8F" w:rsidP="00F26A8F">
      <w:pPr>
        <w:numPr>
          <w:ilvl w:val="0"/>
          <w:numId w:val="3"/>
        </w:numPr>
        <w:autoSpaceDE w:val="0"/>
        <w:autoSpaceDN w:val="0"/>
        <w:spacing w:after="0" w:line="340" w:lineRule="exact"/>
        <w:ind w:left="284" w:hanging="284"/>
        <w:jc w:val="both"/>
        <w:rPr>
          <w:rFonts w:ascii="Times New Roman" w:hAnsi="Times New Roman" w:cs="Times New Roman"/>
          <w:b/>
          <w:sz w:val="24"/>
          <w:szCs w:val="24"/>
        </w:rPr>
      </w:pPr>
      <w:r>
        <w:rPr>
          <w:rFonts w:ascii="Times New Roman" w:hAnsi="Times New Roman" w:cs="Times New Roman"/>
          <w:sz w:val="24"/>
          <w:szCs w:val="24"/>
        </w:rPr>
        <w:t xml:space="preserve">Pod pojęciem </w:t>
      </w:r>
      <w:r>
        <w:rPr>
          <w:rFonts w:ascii="Times New Roman" w:hAnsi="Times New Roman" w:cs="Times New Roman"/>
          <w:b/>
          <w:sz w:val="24"/>
          <w:szCs w:val="24"/>
        </w:rPr>
        <w:t>„opieka”</w:t>
      </w:r>
      <w:r>
        <w:rPr>
          <w:rFonts w:ascii="Times New Roman" w:hAnsi="Times New Roman" w:cs="Times New Roman"/>
          <w:sz w:val="24"/>
          <w:szCs w:val="24"/>
        </w:rPr>
        <w:t xml:space="preserve"> rozumie się : zatrudnienie opiekuna, który zapewni warunki bezpieczeństwa i higieny w trakcie wsiadania, wysiadania i przejazdu dzieci autobusem. </w:t>
      </w:r>
    </w:p>
    <w:p w:rsidR="00F26A8F" w:rsidRDefault="00F26A8F" w:rsidP="00F26A8F">
      <w:pPr>
        <w:numPr>
          <w:ilvl w:val="0"/>
          <w:numId w:val="3"/>
        </w:numPr>
        <w:autoSpaceDE w:val="0"/>
        <w:autoSpaceDN w:val="0"/>
        <w:spacing w:after="0" w:line="340" w:lineRule="exact"/>
        <w:ind w:left="284" w:hanging="284"/>
        <w:jc w:val="both"/>
        <w:rPr>
          <w:rFonts w:ascii="Times New Roman" w:hAnsi="Times New Roman" w:cs="Times New Roman"/>
          <w:b/>
          <w:sz w:val="24"/>
          <w:szCs w:val="24"/>
        </w:rPr>
      </w:pPr>
      <w:r>
        <w:rPr>
          <w:rFonts w:ascii="Times New Roman" w:hAnsi="Times New Roman" w:cs="Times New Roman"/>
          <w:sz w:val="24"/>
          <w:szCs w:val="24"/>
        </w:rPr>
        <w:t xml:space="preserve"> Wykonawca oprócz biletów miesięcznych musi zapewnić opiekę dla przewożonych uczniów na wszystkich trasach przewozu.</w:t>
      </w:r>
    </w:p>
    <w:p w:rsidR="00F26A8F" w:rsidRDefault="00F26A8F" w:rsidP="00F26A8F">
      <w:pPr>
        <w:numPr>
          <w:ilvl w:val="0"/>
          <w:numId w:val="3"/>
        </w:numPr>
        <w:autoSpaceDE w:val="0"/>
        <w:autoSpaceDN w:val="0"/>
        <w:spacing w:after="0" w:line="340" w:lineRule="exact"/>
        <w:ind w:left="284" w:hanging="284"/>
        <w:jc w:val="both"/>
        <w:rPr>
          <w:rFonts w:ascii="Times New Roman" w:hAnsi="Times New Roman" w:cs="Times New Roman"/>
          <w:b/>
          <w:sz w:val="24"/>
          <w:szCs w:val="24"/>
        </w:rPr>
      </w:pPr>
      <w:r>
        <w:rPr>
          <w:rFonts w:ascii="Times New Roman" w:hAnsi="Times New Roman" w:cs="Times New Roman"/>
          <w:sz w:val="24"/>
          <w:szCs w:val="24"/>
        </w:rPr>
        <w:t xml:space="preserve"> Opiekunem dzieci musi być osoba pełnoletnia, posiadająca odpowiednie uprawnienia kwalif</w:t>
      </w:r>
      <w:r w:rsidR="009E4B81">
        <w:rPr>
          <w:rFonts w:ascii="Times New Roman" w:hAnsi="Times New Roman" w:cs="Times New Roman"/>
          <w:sz w:val="24"/>
          <w:szCs w:val="24"/>
        </w:rPr>
        <w:t>ikacyjne.</w:t>
      </w:r>
      <w:r>
        <w:rPr>
          <w:rFonts w:ascii="Times New Roman" w:hAnsi="Times New Roman" w:cs="Times New Roman"/>
          <w:sz w:val="24"/>
          <w:szCs w:val="24"/>
        </w:rPr>
        <w:t xml:space="preserve"> (W autobusie musi znajdować się kierowca i opiekun. Kierowca nie może być jednocześnie opiekunem).</w:t>
      </w:r>
    </w:p>
    <w:p w:rsidR="00F26A8F" w:rsidRPr="00BA786E" w:rsidRDefault="00F26A8F" w:rsidP="00BA786E">
      <w:pPr>
        <w:pStyle w:val="Akapitzlist"/>
        <w:numPr>
          <w:ilvl w:val="0"/>
          <w:numId w:val="4"/>
        </w:numPr>
        <w:tabs>
          <w:tab w:val="left" w:pos="284"/>
        </w:tabs>
        <w:autoSpaceDE w:val="0"/>
        <w:autoSpaceDN w:val="0"/>
        <w:spacing w:after="0" w:line="340" w:lineRule="exact"/>
        <w:jc w:val="both"/>
        <w:rPr>
          <w:rFonts w:ascii="Times New Roman" w:hAnsi="Times New Roman" w:cs="Times New Roman"/>
          <w:sz w:val="24"/>
          <w:szCs w:val="24"/>
        </w:rPr>
      </w:pPr>
      <w:r w:rsidRPr="00BA786E">
        <w:rPr>
          <w:rFonts w:ascii="Times New Roman" w:hAnsi="Times New Roman" w:cs="Times New Roman"/>
          <w:sz w:val="24"/>
          <w:szCs w:val="24"/>
        </w:rPr>
        <w:t>W okresie zimowym pojazdy dowożące dzieci muszą być ogrzewane, a na stopniach wejściowych do autobusów nie może zalegać lód i nie mogą być one śliskie. Szczególną uwagę należy zwrócić podczas wchodzenia, schodzenia i przeprowadzania dzieci                  w celu zapewnienia bezpieczeństwa.</w:t>
      </w:r>
    </w:p>
    <w:p w:rsidR="00F26A8F" w:rsidRDefault="00F26A8F" w:rsidP="00F26A8F">
      <w:pPr>
        <w:numPr>
          <w:ilvl w:val="0"/>
          <w:numId w:val="4"/>
        </w:numPr>
        <w:tabs>
          <w:tab w:val="left" w:pos="426"/>
        </w:tabs>
        <w:autoSpaceDE w:val="0"/>
        <w:autoSpaceDN w:val="0"/>
        <w:spacing w:after="0" w:line="340" w:lineRule="exact"/>
        <w:ind w:left="426" w:hanging="426"/>
        <w:jc w:val="both"/>
        <w:rPr>
          <w:rFonts w:ascii="Times New Roman" w:hAnsi="Times New Roman" w:cs="Times New Roman"/>
          <w:sz w:val="24"/>
          <w:szCs w:val="24"/>
        </w:rPr>
      </w:pPr>
      <w:r>
        <w:rPr>
          <w:rFonts w:ascii="Times New Roman" w:hAnsi="Times New Roman" w:cs="Times New Roman"/>
          <w:sz w:val="24"/>
          <w:szCs w:val="24"/>
        </w:rPr>
        <w:t xml:space="preserve">Trasy dowozu, czas przyjazdu i odjazdu autobusów oraz przybliżoną ilość biletów miesięcznych określa </w:t>
      </w:r>
      <w:r>
        <w:rPr>
          <w:rFonts w:ascii="Times New Roman" w:hAnsi="Times New Roman" w:cs="Times New Roman"/>
          <w:b/>
          <w:i/>
          <w:sz w:val="24"/>
          <w:szCs w:val="24"/>
        </w:rPr>
        <w:t>załącznik nr 1</w:t>
      </w:r>
      <w:r>
        <w:rPr>
          <w:rFonts w:ascii="Times New Roman" w:hAnsi="Times New Roman" w:cs="Times New Roman"/>
          <w:sz w:val="24"/>
          <w:szCs w:val="24"/>
        </w:rPr>
        <w:t xml:space="preserve"> wg którego realizowane będzie zamówienie. Dane zawarte w załączniku są wielkościami prognozowanymi i  mogą się zmienić w trakcie roku szkolnego. Wykonawca powinien dostosować się do zaistniałej sytuacji, o której zostanie powiadomiony przez jednostkę odpowiedzialną za realizację umowy – Centrum Usług Wspólnych Gminy Świętajno. </w:t>
      </w:r>
    </w:p>
    <w:p w:rsidR="00F26A8F" w:rsidRDefault="00F26A8F" w:rsidP="00F26A8F">
      <w:pPr>
        <w:numPr>
          <w:ilvl w:val="0"/>
          <w:numId w:val="4"/>
        </w:numPr>
        <w:tabs>
          <w:tab w:val="left" w:pos="426"/>
        </w:tabs>
        <w:autoSpaceDE w:val="0"/>
        <w:autoSpaceDN w:val="0"/>
        <w:spacing w:after="0" w:line="340" w:lineRule="exact"/>
        <w:ind w:left="426" w:hanging="426"/>
        <w:jc w:val="both"/>
        <w:rPr>
          <w:rFonts w:ascii="Times New Roman" w:hAnsi="Times New Roman" w:cs="Times New Roman"/>
          <w:sz w:val="24"/>
          <w:szCs w:val="24"/>
        </w:rPr>
      </w:pPr>
      <w:r>
        <w:rPr>
          <w:rFonts w:ascii="Times New Roman" w:hAnsi="Times New Roman" w:cs="Times New Roman"/>
          <w:sz w:val="24"/>
          <w:szCs w:val="24"/>
        </w:rPr>
        <w:t xml:space="preserve">Wykonawca zobowiązuje się do świadczenia usługi przewozowej </w:t>
      </w:r>
      <w:r>
        <w:rPr>
          <w:rFonts w:ascii="Times New Roman" w:hAnsi="Times New Roman" w:cs="Times New Roman"/>
          <w:b/>
          <w:sz w:val="24"/>
          <w:szCs w:val="24"/>
        </w:rPr>
        <w:t>pojazdami nie starszymi niż rok produkcji 2005</w:t>
      </w:r>
      <w:r>
        <w:rPr>
          <w:rFonts w:ascii="Times New Roman" w:hAnsi="Times New Roman" w:cs="Times New Roman"/>
          <w:sz w:val="24"/>
          <w:szCs w:val="24"/>
        </w:rPr>
        <w:t xml:space="preserve">, spełniającymi wymagania szczegółowe jak dla pojazdów do przewozu dzieci i młodzieży szkolnej oraz posiadać wymagane dokumenty potwierdzające kwalifikacje kierowcy, właściwy stan techniczny pojazdów zgodnie </w:t>
      </w:r>
      <w:r>
        <w:rPr>
          <w:rFonts w:ascii="Times New Roman" w:hAnsi="Times New Roman" w:cs="Times New Roman"/>
          <w:sz w:val="24"/>
          <w:szCs w:val="24"/>
        </w:rPr>
        <w:br/>
        <w:t>z przepisami prawa.</w:t>
      </w:r>
    </w:p>
    <w:p w:rsidR="00F26A8F" w:rsidRDefault="00F26A8F" w:rsidP="00F26A8F">
      <w:pPr>
        <w:numPr>
          <w:ilvl w:val="0"/>
          <w:numId w:val="4"/>
        </w:numPr>
        <w:tabs>
          <w:tab w:val="left" w:pos="426"/>
        </w:tabs>
        <w:autoSpaceDE w:val="0"/>
        <w:autoSpaceDN w:val="0"/>
        <w:spacing w:after="0" w:line="340" w:lineRule="exact"/>
        <w:ind w:left="426" w:hanging="426"/>
        <w:jc w:val="both"/>
        <w:rPr>
          <w:rFonts w:ascii="Times New Roman" w:hAnsi="Times New Roman" w:cs="Times New Roman"/>
          <w:sz w:val="24"/>
          <w:szCs w:val="24"/>
        </w:rPr>
      </w:pPr>
      <w:r>
        <w:rPr>
          <w:rFonts w:ascii="Times New Roman" w:hAnsi="Times New Roman" w:cs="Times New Roman"/>
          <w:sz w:val="24"/>
          <w:szCs w:val="24"/>
        </w:rPr>
        <w:t>Wykonawca zobowiązuje się do zapewnienia bezzwłocznie zastępczego środka transportu do przewozu uczniów w przypadku awarii własnego pojazdu. Pojazd ten musi spełniać właściwe wymagania techniczne w ruchu drogowym oraz nie może być starszy niż rok produkcji 2005.</w:t>
      </w:r>
    </w:p>
    <w:p w:rsidR="00F26A8F" w:rsidRDefault="00F26A8F" w:rsidP="00F26A8F">
      <w:pPr>
        <w:numPr>
          <w:ilvl w:val="0"/>
          <w:numId w:val="4"/>
        </w:numPr>
        <w:tabs>
          <w:tab w:val="left" w:pos="426"/>
        </w:tabs>
        <w:autoSpaceDE w:val="0"/>
        <w:autoSpaceDN w:val="0"/>
        <w:spacing w:after="0" w:line="340" w:lineRule="exact"/>
        <w:ind w:left="426" w:hanging="426"/>
        <w:jc w:val="both"/>
        <w:rPr>
          <w:rFonts w:ascii="Times New Roman" w:hAnsi="Times New Roman" w:cs="Times New Roman"/>
          <w:sz w:val="24"/>
          <w:szCs w:val="24"/>
        </w:rPr>
      </w:pPr>
      <w:r>
        <w:rPr>
          <w:rFonts w:ascii="Times New Roman" w:hAnsi="Times New Roman" w:cs="Times New Roman"/>
          <w:sz w:val="24"/>
          <w:szCs w:val="24"/>
        </w:rPr>
        <w:t xml:space="preserve">Powyższe zakresy usług są jedynie ilościami szacunkowymi określonymi dla potrzeb przeprowadzenia niniejszego postępowania. Zamawiający dopuszcza możliwość zlecenia </w:t>
      </w:r>
      <w:r>
        <w:rPr>
          <w:rFonts w:ascii="Times New Roman" w:hAnsi="Times New Roman" w:cs="Times New Roman"/>
          <w:sz w:val="24"/>
          <w:szCs w:val="24"/>
        </w:rPr>
        <w:lastRenderedPageBreak/>
        <w:t>mniejszej ilości poszczególnych usług lub zwiększenia ilości w ramach zamówień uzupełniających w zależności od bieżących potrzeb placówek oświatowych.</w:t>
      </w:r>
    </w:p>
    <w:p w:rsidR="00F26A8F" w:rsidRDefault="00F26A8F" w:rsidP="00F26A8F">
      <w:pPr>
        <w:numPr>
          <w:ilvl w:val="0"/>
          <w:numId w:val="4"/>
        </w:numPr>
        <w:tabs>
          <w:tab w:val="left" w:pos="426"/>
        </w:tabs>
        <w:autoSpaceDE w:val="0"/>
        <w:autoSpaceDN w:val="0"/>
        <w:spacing w:after="0" w:line="340" w:lineRule="exact"/>
        <w:ind w:left="426" w:hanging="426"/>
        <w:jc w:val="both"/>
        <w:rPr>
          <w:rFonts w:ascii="Times New Roman" w:hAnsi="Times New Roman" w:cs="Times New Roman"/>
          <w:sz w:val="24"/>
          <w:szCs w:val="24"/>
        </w:rPr>
      </w:pPr>
      <w:r>
        <w:rPr>
          <w:rFonts w:ascii="Times New Roman" w:hAnsi="Times New Roman" w:cs="Times New Roman"/>
          <w:sz w:val="24"/>
          <w:szCs w:val="24"/>
        </w:rPr>
        <w:t>Przewidywane ilości poszczególnych usług będących przedmiotem niniejszego zamówienia nie mogą stanowić podstawy do wnoszenia roszczeń przez Wykonawcę, co do ilości faktycznie zamówionych przez Zamawiającego usług w toku realizacji umowy.</w:t>
      </w:r>
    </w:p>
    <w:p w:rsidR="00F26A8F" w:rsidRDefault="00F26A8F" w:rsidP="00F26A8F">
      <w:pPr>
        <w:numPr>
          <w:ilvl w:val="0"/>
          <w:numId w:val="4"/>
        </w:numPr>
        <w:tabs>
          <w:tab w:val="left" w:pos="426"/>
        </w:tabs>
        <w:autoSpaceDE w:val="0"/>
        <w:autoSpaceDN w:val="0"/>
        <w:spacing w:after="0" w:line="340" w:lineRule="exact"/>
        <w:ind w:left="426" w:hanging="426"/>
        <w:jc w:val="both"/>
      </w:pPr>
      <w:r>
        <w:rPr>
          <w:rFonts w:ascii="Times New Roman" w:hAnsi="Times New Roman" w:cs="Times New Roman"/>
          <w:sz w:val="24"/>
          <w:szCs w:val="24"/>
        </w:rPr>
        <w:t xml:space="preserve">Szczegółowe ustalenia tras dowozu uczniów, godzin przyjazdu, odjazdu autobusów zostaną dokonane po rozpoczęciu roku szkolnego wspólnie z Dyrektorami szkół </w:t>
      </w:r>
      <w:r>
        <w:rPr>
          <w:rFonts w:ascii="Times New Roman" w:hAnsi="Times New Roman" w:cs="Times New Roman"/>
          <w:sz w:val="24"/>
          <w:szCs w:val="24"/>
        </w:rPr>
        <w:br/>
        <w:t>i Wykonawcą.</w:t>
      </w:r>
      <w:r>
        <w:t xml:space="preserve"> </w:t>
      </w:r>
    </w:p>
    <w:p w:rsidR="00F26A8F" w:rsidRDefault="00F26A8F" w:rsidP="00F26A8F">
      <w:pPr>
        <w:autoSpaceDE w:val="0"/>
        <w:autoSpaceDN w:val="0"/>
        <w:spacing w:after="0" w:line="340" w:lineRule="exact"/>
        <w:ind w:left="720"/>
        <w:jc w:val="both"/>
      </w:pPr>
    </w:p>
    <w:tbl>
      <w:tblPr>
        <w:tblStyle w:val="Tabela-Siatka"/>
        <w:tblW w:w="0" w:type="auto"/>
        <w:tblInd w:w="108" w:type="dxa"/>
        <w:tblLook w:val="04A0" w:firstRow="1" w:lastRow="0" w:firstColumn="1" w:lastColumn="0" w:noHBand="0" w:noVBand="1"/>
      </w:tblPr>
      <w:tblGrid>
        <w:gridCol w:w="8954"/>
      </w:tblGrid>
      <w:tr w:rsidR="00F26A8F" w:rsidTr="00F26A8F">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Rozdział IV</w:t>
            </w:r>
          </w:p>
          <w:p w:rsidR="00F26A8F" w:rsidRDefault="00F26A8F">
            <w:pPr>
              <w:spacing w:after="0" w:line="240" w:lineRule="auto"/>
              <w:jc w:val="center"/>
              <w:rPr>
                <w:rFonts w:ascii="Times New Roman" w:hAnsi="Times New Roman" w:cs="Times New Roman"/>
                <w:b/>
                <w:sz w:val="28"/>
                <w:szCs w:val="28"/>
              </w:rPr>
            </w:pPr>
            <w:r>
              <w:rPr>
                <w:rFonts w:ascii="Times New Roman" w:hAnsi="Times New Roman" w:cs="Times New Roman"/>
                <w:b/>
                <w:sz w:val="24"/>
                <w:szCs w:val="24"/>
              </w:rPr>
              <w:t>Termin wykonania zamówienia</w:t>
            </w:r>
          </w:p>
        </w:tc>
      </w:tr>
    </w:tbl>
    <w:p w:rsidR="00F26A8F" w:rsidRDefault="00F26A8F" w:rsidP="00F26A8F">
      <w:pPr>
        <w:pStyle w:val="Akapitzlist"/>
        <w:spacing w:after="0"/>
        <w:jc w:val="both"/>
        <w:rPr>
          <w:rFonts w:ascii="Times New Roman" w:hAnsi="Times New Roman" w:cs="Times New Roman"/>
          <w:sz w:val="24"/>
          <w:szCs w:val="24"/>
        </w:rPr>
      </w:pPr>
    </w:p>
    <w:p w:rsidR="00F26A8F" w:rsidRDefault="00F26A8F" w:rsidP="00F26A8F">
      <w:pPr>
        <w:pStyle w:val="Akapitzlist"/>
        <w:spacing w:after="0"/>
        <w:ind w:left="0"/>
        <w:jc w:val="both"/>
        <w:rPr>
          <w:rFonts w:ascii="Times New Roman" w:hAnsi="Times New Roman" w:cs="Times New Roman"/>
          <w:b/>
          <w:sz w:val="24"/>
          <w:szCs w:val="24"/>
        </w:rPr>
      </w:pPr>
      <w:r>
        <w:rPr>
          <w:rFonts w:ascii="Times New Roman" w:hAnsi="Times New Roman" w:cs="Times New Roman"/>
          <w:sz w:val="24"/>
          <w:szCs w:val="24"/>
        </w:rPr>
        <w:t xml:space="preserve">Termin realizacji przedmiotu zamówienia – </w:t>
      </w:r>
      <w:r>
        <w:rPr>
          <w:rFonts w:ascii="Times New Roman" w:hAnsi="Times New Roman" w:cs="Times New Roman"/>
          <w:b/>
          <w:sz w:val="24"/>
          <w:szCs w:val="24"/>
        </w:rPr>
        <w:t>od 2 stycznia 2020 r. do 26 czerwca 2020 r.</w:t>
      </w:r>
    </w:p>
    <w:tbl>
      <w:tblPr>
        <w:tblStyle w:val="Tabela-Siatka"/>
        <w:tblW w:w="0" w:type="auto"/>
        <w:tblInd w:w="108" w:type="dxa"/>
        <w:tblLook w:val="04A0" w:firstRow="1" w:lastRow="0" w:firstColumn="1" w:lastColumn="0" w:noHBand="0" w:noVBand="1"/>
      </w:tblPr>
      <w:tblGrid>
        <w:gridCol w:w="8954"/>
      </w:tblGrid>
      <w:tr w:rsidR="00F26A8F" w:rsidTr="00F26A8F">
        <w:trPr>
          <w:trHeight w:val="562"/>
        </w:trPr>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Rozdział V</w:t>
            </w:r>
          </w:p>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Warunki udziału w postępowaniu</w:t>
            </w:r>
          </w:p>
        </w:tc>
      </w:tr>
    </w:tbl>
    <w:p w:rsidR="00F26A8F" w:rsidRDefault="00F26A8F" w:rsidP="00F26A8F">
      <w:pPr>
        <w:spacing w:after="0"/>
        <w:jc w:val="both"/>
        <w:rPr>
          <w:rFonts w:ascii="Times New Roman" w:hAnsi="Times New Roman" w:cs="Times New Roman"/>
          <w:sz w:val="24"/>
          <w:szCs w:val="24"/>
        </w:rPr>
      </w:pPr>
    </w:p>
    <w:p w:rsidR="00F26A8F" w:rsidRDefault="00F26A8F" w:rsidP="00F26A8F">
      <w:pPr>
        <w:pStyle w:val="Akapitzlist"/>
        <w:numPr>
          <w:ilvl w:val="0"/>
          <w:numId w:val="5"/>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O udzielenie zamówienia mogą ubiegać się Wykonawcy, którzy:</w:t>
      </w:r>
    </w:p>
    <w:p w:rsidR="00F26A8F" w:rsidRDefault="00F26A8F" w:rsidP="00F26A8F">
      <w:pPr>
        <w:pStyle w:val="Akapitzlist"/>
        <w:numPr>
          <w:ilvl w:val="0"/>
          <w:numId w:val="6"/>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nie podlegają wykluczeniu;</w:t>
      </w:r>
    </w:p>
    <w:p w:rsidR="00F26A8F" w:rsidRDefault="00F26A8F" w:rsidP="00F26A8F">
      <w:pPr>
        <w:pStyle w:val="Akapitzlist"/>
        <w:numPr>
          <w:ilvl w:val="0"/>
          <w:numId w:val="6"/>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spełniają warunki udziału w postępowaniu dotyczące:</w:t>
      </w:r>
    </w:p>
    <w:p w:rsidR="00F26A8F" w:rsidRDefault="00F26A8F" w:rsidP="00F26A8F">
      <w:pPr>
        <w:pStyle w:val="Akapitzlist"/>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kompetencji lub uprawnień do prowadzenia określonej działalności zawodowej, o ile wynika to z odrębnych przepisów:</w:t>
      </w:r>
    </w:p>
    <w:p w:rsidR="00F26A8F" w:rsidRPr="00CF163A" w:rsidRDefault="00CF163A" w:rsidP="00CF163A">
      <w:pPr>
        <w:tabs>
          <w:tab w:val="left" w:pos="426"/>
          <w:tab w:val="left" w:pos="851"/>
        </w:tabs>
        <w:ind w:left="360"/>
        <w:jc w:val="both"/>
        <w:rPr>
          <w:rFonts w:ascii="Times New Roman" w:hAnsi="Times New Roman" w:cs="Times New Roman"/>
        </w:rPr>
      </w:pPr>
      <w:r w:rsidRPr="00CF163A">
        <w:rPr>
          <w:rFonts w:ascii="Times New Roman" w:hAnsi="Times New Roman" w:cs="Times New Roman"/>
        </w:rPr>
        <w:t>Aktualne zezwolenie lub licencję na prowadzenie działalności w zakresie przedmiotu zamówienia.</w:t>
      </w:r>
    </w:p>
    <w:p w:rsidR="00F26A8F" w:rsidRDefault="00F26A8F" w:rsidP="00F26A8F">
      <w:pPr>
        <w:pStyle w:val="Akapitzlist"/>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sytuacji ekonomicznej lub finansowej</w:t>
      </w:r>
    </w:p>
    <w:p w:rsidR="00F26A8F" w:rsidRDefault="00F26A8F" w:rsidP="00F26A8F">
      <w:pPr>
        <w:spacing w:after="0"/>
        <w:ind w:left="360"/>
        <w:jc w:val="both"/>
        <w:rPr>
          <w:rFonts w:ascii="Times New Roman" w:hAnsi="Times New Roman" w:cs="Times New Roman"/>
          <w:sz w:val="24"/>
          <w:szCs w:val="24"/>
        </w:rPr>
      </w:pPr>
      <w:r>
        <w:rPr>
          <w:rFonts w:ascii="Times New Roman" w:hAnsi="Times New Roman" w:cs="Times New Roman"/>
          <w:sz w:val="24"/>
          <w:szCs w:val="24"/>
        </w:rPr>
        <w:t>Zamawiający wymaga od w Wykonawcy posiadania aktualnego ubezpieczenia w zakresie prowadzonej działalności związanej z przedmiotem zamówienia.</w:t>
      </w:r>
    </w:p>
    <w:p w:rsidR="00F26A8F" w:rsidRDefault="00F26A8F" w:rsidP="00F26A8F">
      <w:pPr>
        <w:pStyle w:val="Akapitzlist"/>
        <w:numPr>
          <w:ilvl w:val="0"/>
          <w:numId w:val="7"/>
        </w:numPr>
        <w:spacing w:after="0"/>
        <w:jc w:val="both"/>
        <w:rPr>
          <w:rFonts w:ascii="Times New Roman" w:hAnsi="Times New Roman" w:cs="Times New Roman"/>
          <w:sz w:val="24"/>
          <w:szCs w:val="24"/>
        </w:rPr>
      </w:pPr>
      <w:r>
        <w:rPr>
          <w:rFonts w:ascii="Times New Roman" w:hAnsi="Times New Roman" w:cs="Times New Roman"/>
          <w:sz w:val="24"/>
          <w:szCs w:val="24"/>
        </w:rPr>
        <w:t>zdolności technicznej lub zawodowej</w:t>
      </w:r>
    </w:p>
    <w:p w:rsidR="00F26A8F" w:rsidRDefault="00F26A8F" w:rsidP="00F26A8F">
      <w:pPr>
        <w:spacing w:after="0"/>
        <w:ind w:firstLine="709"/>
        <w:jc w:val="both"/>
        <w:rPr>
          <w:rFonts w:ascii="Times New Roman" w:hAnsi="Times New Roman" w:cs="Times New Roman"/>
          <w:sz w:val="24"/>
          <w:szCs w:val="24"/>
        </w:rPr>
      </w:pPr>
      <w:r>
        <w:rPr>
          <w:rFonts w:ascii="Times New Roman" w:hAnsi="Times New Roman" w:cs="Times New Roman"/>
          <w:sz w:val="24"/>
          <w:szCs w:val="24"/>
        </w:rPr>
        <w:t>Warunek ten zostanie spełniony, jeżeli Wykonawca:</w:t>
      </w:r>
    </w:p>
    <w:p w:rsidR="00F26A8F" w:rsidRDefault="00F26A8F" w:rsidP="00F26A8F">
      <w:pPr>
        <w:spacing w:after="0"/>
        <w:ind w:left="993" w:hanging="284"/>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wykaz usług wykonanych:</w:t>
      </w:r>
      <w:r>
        <w:rPr>
          <w:rFonts w:ascii="Times New Roman" w:hAnsi="Times New Roman" w:cs="Times New Roman"/>
          <w:i/>
          <w:sz w:val="24"/>
          <w:szCs w:val="24"/>
        </w:rPr>
        <w:t xml:space="preserve"> </w:t>
      </w:r>
    </w:p>
    <w:p w:rsidR="00F26A8F" w:rsidRDefault="00F26A8F" w:rsidP="00F26A8F">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wykaże i udokumentuje wykonanie prawidłowo </w:t>
      </w:r>
      <w:r>
        <w:rPr>
          <w:rFonts w:ascii="Times New Roman" w:hAnsi="Times New Roman" w:cs="Times New Roman"/>
          <w:b/>
          <w:sz w:val="24"/>
          <w:szCs w:val="24"/>
        </w:rPr>
        <w:t>dwóch</w:t>
      </w:r>
      <w:r>
        <w:rPr>
          <w:rFonts w:ascii="Times New Roman" w:hAnsi="Times New Roman" w:cs="Times New Roman"/>
          <w:sz w:val="24"/>
          <w:szCs w:val="24"/>
        </w:rPr>
        <w:t xml:space="preserve"> usług o zbliżonym zakresie co przedmiot zamówienia w okresie ostatnich 3 lat przed upływem terminu składania ofert, a jeżeli okres prowadzenia działalności jest krótszy – w tym okresie.</w:t>
      </w:r>
    </w:p>
    <w:p w:rsidR="00F26A8F" w:rsidRDefault="00F26A8F" w:rsidP="00F26A8F">
      <w:pPr>
        <w:spacing w:after="0"/>
        <w:ind w:left="851" w:hanging="142"/>
        <w:jc w:val="both"/>
        <w:rPr>
          <w:rFonts w:ascii="Times New Roman" w:hAnsi="Times New Roman" w:cs="Times New Roman"/>
          <w:b/>
          <w:i/>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wykaz narzędzi:</w:t>
      </w:r>
    </w:p>
    <w:p w:rsidR="00F26A8F" w:rsidRDefault="00F26A8F" w:rsidP="00F26A8F">
      <w:pPr>
        <w:spacing w:after="0"/>
        <w:ind w:left="851"/>
        <w:jc w:val="both"/>
        <w:rPr>
          <w:rFonts w:ascii="Times New Roman" w:hAnsi="Times New Roman" w:cs="Times New Roman"/>
          <w:sz w:val="24"/>
          <w:szCs w:val="24"/>
        </w:rPr>
      </w:pPr>
      <w:r>
        <w:rPr>
          <w:rFonts w:ascii="Times New Roman" w:hAnsi="Times New Roman" w:cs="Times New Roman"/>
          <w:sz w:val="24"/>
          <w:szCs w:val="24"/>
        </w:rPr>
        <w:t>przedłoży wykaz pojazdów, co najmniej czterech nie starszych niż rok produkcji 2005, przy użyciu których będzie realizowane zamówienie oraz ich aktualne badania techniczne.</w:t>
      </w:r>
    </w:p>
    <w:p w:rsidR="00F26A8F" w:rsidRDefault="00F26A8F" w:rsidP="00F26A8F">
      <w:pPr>
        <w:spacing w:after="0"/>
        <w:ind w:left="851" w:hanging="142"/>
        <w:jc w:val="both"/>
        <w:rPr>
          <w:rFonts w:ascii="Times New Roman" w:hAnsi="Times New Roman" w:cs="Times New Roman"/>
          <w:b/>
          <w:i/>
          <w:sz w:val="24"/>
          <w:szCs w:val="24"/>
        </w:rPr>
      </w:pPr>
      <w:r>
        <w:rPr>
          <w:rFonts w:ascii="Times New Roman" w:hAnsi="Times New Roman" w:cs="Times New Roman"/>
          <w:sz w:val="24"/>
          <w:szCs w:val="24"/>
        </w:rPr>
        <w:t xml:space="preserve">- </w:t>
      </w:r>
      <w:r>
        <w:rPr>
          <w:rFonts w:ascii="Times New Roman" w:hAnsi="Times New Roman" w:cs="Times New Roman"/>
          <w:b/>
          <w:i/>
          <w:sz w:val="24"/>
          <w:szCs w:val="24"/>
        </w:rPr>
        <w:t>wykaz osób:</w:t>
      </w:r>
    </w:p>
    <w:p w:rsidR="00F26A8F" w:rsidRDefault="00F26A8F" w:rsidP="00F26A8F">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przedłoży wykaz osób które będą uczestniczyć w wykonaniu zamówienia </w:t>
      </w:r>
      <w:r>
        <w:rPr>
          <w:rFonts w:ascii="Times New Roman" w:hAnsi="Times New Roman" w:cs="Times New Roman"/>
          <w:sz w:val="24"/>
          <w:szCs w:val="24"/>
        </w:rPr>
        <w:br/>
        <w:t>tj. kierowcy  wraz z potwierdzeniem  kwalifikacji (</w:t>
      </w:r>
      <w:r>
        <w:rPr>
          <w:rFonts w:ascii="Times New Roman" w:hAnsi="Times New Roman" w:cs="Times New Roman"/>
          <w:b/>
          <w:sz w:val="24"/>
          <w:szCs w:val="24"/>
        </w:rPr>
        <w:t>kierowca</w:t>
      </w:r>
      <w:r>
        <w:rPr>
          <w:rFonts w:ascii="Times New Roman" w:hAnsi="Times New Roman" w:cs="Times New Roman"/>
          <w:sz w:val="24"/>
          <w:szCs w:val="24"/>
        </w:rPr>
        <w:t xml:space="preserve"> – </w:t>
      </w:r>
      <w:r>
        <w:rPr>
          <w:rFonts w:ascii="Times New Roman" w:hAnsi="Times New Roman" w:cs="Times New Roman"/>
          <w:i/>
          <w:sz w:val="24"/>
          <w:szCs w:val="24"/>
        </w:rPr>
        <w:t>prawo jazdy uprawniające do prowadzenia pojazdu będącego przedmiotem zamówienia</w:t>
      </w:r>
      <w:r w:rsidR="009E4B81">
        <w:rPr>
          <w:rFonts w:ascii="Times New Roman" w:hAnsi="Times New Roman" w:cs="Times New Roman"/>
          <w:sz w:val="24"/>
          <w:szCs w:val="24"/>
        </w:rPr>
        <w:t>, opiekun – ukończony</w:t>
      </w:r>
      <w:r w:rsidR="00CF163A">
        <w:rPr>
          <w:rFonts w:ascii="Times New Roman" w:hAnsi="Times New Roman" w:cs="Times New Roman"/>
          <w:sz w:val="24"/>
          <w:szCs w:val="24"/>
        </w:rPr>
        <w:t xml:space="preserve"> kurs</w:t>
      </w:r>
      <w:r>
        <w:rPr>
          <w:rFonts w:ascii="Times New Roman" w:hAnsi="Times New Roman" w:cs="Times New Roman"/>
          <w:sz w:val="24"/>
          <w:szCs w:val="24"/>
        </w:rPr>
        <w:t>)</w:t>
      </w:r>
    </w:p>
    <w:p w:rsidR="00F26A8F" w:rsidRDefault="00F26A8F" w:rsidP="00F26A8F">
      <w:pPr>
        <w:spacing w:after="0"/>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Ocena spełniania warunków udziału w postępowaniu zostanie dokonana na podstawie dokumentów i oświadczeń złożonych przez Wykonawcę, na zasadzie SPEŁNIA/ NIE SPEŁNIA.</w:t>
      </w:r>
    </w:p>
    <w:p w:rsidR="00F26A8F" w:rsidRDefault="00F26A8F" w:rsidP="00F26A8F">
      <w:pPr>
        <w:pStyle w:val="Akapitzlist"/>
        <w:numPr>
          <w:ilvl w:val="0"/>
          <w:numId w:val="5"/>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Zamawiający może, na każdym etapie postępowania, uznać, że Wykonawca nie posiada wymaganych zdolności, jeżeli zaangażowanie zasobów technicznych lub zawodowych Wykonawcy w inne przedsięwzięcia gospodarcze Wykonawcy, może mieć negatywny wpływ na realizację zamówienia (art. 22d ust. 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rsidR="00F26A8F" w:rsidRDefault="00F26A8F" w:rsidP="00F26A8F">
      <w:pPr>
        <w:pStyle w:val="Akapitzlist"/>
        <w:numPr>
          <w:ilvl w:val="0"/>
          <w:numId w:val="5"/>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lub spełniają warunki udziału w postępowaniu, a jeżeli zachodzą uzasadnione podstawy do uznania, że złożone uprzednio oświadczenia lub dokumenty nie są już aktualne, do złożenia aktualnych oświadczeń lub dokumentów (art. 26 ust. 2f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rsidR="00F26A8F" w:rsidRDefault="00F26A8F" w:rsidP="00F26A8F">
      <w:pPr>
        <w:pStyle w:val="Akapitzlist"/>
        <w:spacing w:after="0"/>
        <w:ind w:left="284"/>
        <w:jc w:val="both"/>
        <w:rPr>
          <w:rFonts w:ascii="Times New Roman" w:hAnsi="Times New Roman" w:cs="Times New Roman"/>
          <w:sz w:val="24"/>
          <w:szCs w:val="24"/>
        </w:rPr>
      </w:pPr>
    </w:p>
    <w:p w:rsidR="00F26A8F" w:rsidRDefault="00F26A8F" w:rsidP="00F26A8F">
      <w:pPr>
        <w:pStyle w:val="Akapitzlist"/>
        <w:spacing w:after="0"/>
        <w:jc w:val="both"/>
        <w:rPr>
          <w:rFonts w:ascii="Times New Roman" w:hAnsi="Times New Roman" w:cs="Times New Roman"/>
          <w:sz w:val="24"/>
          <w:szCs w:val="24"/>
        </w:rPr>
      </w:pPr>
    </w:p>
    <w:p w:rsidR="00F26A8F" w:rsidRDefault="00F26A8F" w:rsidP="00F26A8F">
      <w:pPr>
        <w:pStyle w:val="Akapitzlist"/>
        <w:spacing w:after="0"/>
        <w:jc w:val="both"/>
        <w:rPr>
          <w:rFonts w:ascii="Times New Roman" w:hAnsi="Times New Roman" w:cs="Times New Roman"/>
          <w:sz w:val="24"/>
          <w:szCs w:val="24"/>
        </w:rPr>
      </w:pPr>
    </w:p>
    <w:p w:rsidR="00F26A8F" w:rsidRDefault="00F26A8F" w:rsidP="00F26A8F">
      <w:pPr>
        <w:pStyle w:val="Akapitzlist"/>
        <w:spacing w:after="0"/>
        <w:jc w:val="both"/>
        <w:rPr>
          <w:rFonts w:ascii="Times New Roman" w:hAnsi="Times New Roman" w:cs="Times New Roman"/>
          <w:sz w:val="24"/>
          <w:szCs w:val="24"/>
        </w:rPr>
      </w:pPr>
    </w:p>
    <w:p w:rsidR="00F26A8F" w:rsidRDefault="00F26A8F" w:rsidP="00F26A8F">
      <w:pPr>
        <w:pStyle w:val="Akapitzlist"/>
        <w:spacing w:after="0"/>
        <w:jc w:val="both"/>
        <w:rPr>
          <w:rFonts w:ascii="Times New Roman" w:hAnsi="Times New Roman" w:cs="Times New Roman"/>
          <w:sz w:val="24"/>
          <w:szCs w:val="24"/>
        </w:rPr>
      </w:pPr>
    </w:p>
    <w:tbl>
      <w:tblPr>
        <w:tblStyle w:val="Tabela-Siatka"/>
        <w:tblW w:w="0" w:type="auto"/>
        <w:tblInd w:w="108" w:type="dxa"/>
        <w:tblLook w:val="04A0" w:firstRow="1" w:lastRow="0" w:firstColumn="1" w:lastColumn="0" w:noHBand="0" w:noVBand="1"/>
      </w:tblPr>
      <w:tblGrid>
        <w:gridCol w:w="8954"/>
      </w:tblGrid>
      <w:tr w:rsidR="00F26A8F" w:rsidTr="00F26A8F">
        <w:trPr>
          <w:trHeight w:val="310"/>
        </w:trPr>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6A8F" w:rsidRDefault="00F26A8F">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Rozdział VI</w:t>
            </w:r>
          </w:p>
          <w:p w:rsidR="00F26A8F" w:rsidRDefault="00F26A8F">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Podstawy wykluczenia</w:t>
            </w:r>
          </w:p>
        </w:tc>
      </w:tr>
    </w:tbl>
    <w:p w:rsidR="00F26A8F" w:rsidRDefault="00F26A8F" w:rsidP="00F26A8F">
      <w:pPr>
        <w:pStyle w:val="Akapitzlist"/>
        <w:spacing w:after="0"/>
        <w:jc w:val="both"/>
        <w:rPr>
          <w:rFonts w:ascii="Times New Roman" w:hAnsi="Times New Roman" w:cs="Times New Roman"/>
          <w:sz w:val="24"/>
          <w:szCs w:val="24"/>
        </w:rPr>
      </w:pPr>
    </w:p>
    <w:p w:rsidR="00F26A8F" w:rsidRDefault="00F26A8F" w:rsidP="00F26A8F">
      <w:pPr>
        <w:pStyle w:val="Akapitzlist"/>
        <w:numPr>
          <w:ilvl w:val="0"/>
          <w:numId w:val="8"/>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Z postępowania o udzielenie zamówienia publicznego wyklucza się Wykonawców w okolicznościach, o których mowa w art. 24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rsidR="00F26A8F" w:rsidRDefault="00F26A8F" w:rsidP="00F26A8F">
      <w:pPr>
        <w:pStyle w:val="Akapitzlist"/>
        <w:numPr>
          <w:ilvl w:val="0"/>
          <w:numId w:val="8"/>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Zamawiający przewiduje fakultatywne wykluczenie Wykonawcy:</w:t>
      </w:r>
    </w:p>
    <w:p w:rsidR="00F26A8F" w:rsidRDefault="000251EF" w:rsidP="00F26A8F">
      <w:pPr>
        <w:pStyle w:val="Akapitzlist"/>
        <w:numPr>
          <w:ilvl w:val="1"/>
          <w:numId w:val="9"/>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n</w:t>
      </w:r>
      <w:r w:rsidR="00F26A8F">
        <w:rPr>
          <w:rFonts w:ascii="Times New Roman" w:hAnsi="Times New Roman" w:cs="Times New Roman"/>
          <w:sz w:val="24"/>
          <w:szCs w:val="24"/>
        </w:rPr>
        <w:t xml:space="preserve">a podstawie art. 24 ust. 5 pkt 1 ustawy </w:t>
      </w:r>
      <w:proofErr w:type="spellStart"/>
      <w:r w:rsidR="00F26A8F">
        <w:rPr>
          <w:rFonts w:ascii="Times New Roman" w:hAnsi="Times New Roman" w:cs="Times New Roman"/>
          <w:sz w:val="24"/>
          <w:szCs w:val="24"/>
        </w:rPr>
        <w:t>Pzp</w:t>
      </w:r>
      <w:proofErr w:type="spellEnd"/>
      <w:r w:rsidR="00F26A8F">
        <w:rPr>
          <w:rFonts w:ascii="Times New Roman" w:hAnsi="Times New Roman" w:cs="Times New Roman"/>
          <w:sz w:val="24"/>
          <w:szCs w:val="24"/>
        </w:rPr>
        <w:t>;</w:t>
      </w:r>
    </w:p>
    <w:p w:rsidR="00F26A8F" w:rsidRDefault="000251EF" w:rsidP="00F26A8F">
      <w:pPr>
        <w:pStyle w:val="Akapitzlist"/>
        <w:numPr>
          <w:ilvl w:val="1"/>
          <w:numId w:val="9"/>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n</w:t>
      </w:r>
      <w:r w:rsidR="00F26A8F">
        <w:rPr>
          <w:rFonts w:ascii="Times New Roman" w:hAnsi="Times New Roman" w:cs="Times New Roman"/>
          <w:sz w:val="24"/>
          <w:szCs w:val="24"/>
        </w:rPr>
        <w:t xml:space="preserve">a podstawie art. 24 ust 5 pkt 8 ustawy </w:t>
      </w:r>
      <w:proofErr w:type="spellStart"/>
      <w:r w:rsidR="00F26A8F">
        <w:rPr>
          <w:rFonts w:ascii="Times New Roman" w:hAnsi="Times New Roman" w:cs="Times New Roman"/>
          <w:sz w:val="24"/>
          <w:szCs w:val="24"/>
        </w:rPr>
        <w:t>Pzp</w:t>
      </w:r>
      <w:proofErr w:type="spellEnd"/>
      <w:r w:rsidR="00F26A8F">
        <w:rPr>
          <w:rFonts w:ascii="Times New Roman" w:hAnsi="Times New Roman" w:cs="Times New Roman"/>
          <w:sz w:val="24"/>
          <w:szCs w:val="24"/>
        </w:rPr>
        <w:t>.</w:t>
      </w:r>
    </w:p>
    <w:p w:rsidR="00F26A8F" w:rsidRDefault="00F26A8F" w:rsidP="00F26A8F">
      <w:pPr>
        <w:pStyle w:val="Akapitzlist"/>
        <w:numPr>
          <w:ilvl w:val="0"/>
          <w:numId w:val="8"/>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Zamawiający może wykluczyć Wykonawcę na każdym etapie postępowania o udzielenie zamówienia publicznego (art. 24 ust. 12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rsidR="00F26A8F" w:rsidRDefault="00F26A8F" w:rsidP="00F26A8F">
      <w:pPr>
        <w:pStyle w:val="Akapitzlist"/>
        <w:numPr>
          <w:ilvl w:val="0"/>
          <w:numId w:val="8"/>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Wykonawca, który podlega wykluczeniu na podstawie art. 24 ust. 1 pkt 13 i 14 oraz 16-20 i ust. 5 pkt 1 i 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przedmiotem zbiorowym, orzeczono prawomocnym wyrokiem sądu zakaz ubiegania się o udzielenie zamówienia oraz nie upłynął określony w tym wyroku okres obowiązywania tego zakazu.</w:t>
      </w:r>
    </w:p>
    <w:p w:rsidR="00F26A8F" w:rsidRDefault="00F26A8F" w:rsidP="00F26A8F">
      <w:pPr>
        <w:spacing w:after="0"/>
        <w:ind w:left="360"/>
        <w:jc w:val="both"/>
        <w:rPr>
          <w:rFonts w:ascii="Times New Roman" w:hAnsi="Times New Roman" w:cs="Times New Roman"/>
          <w:sz w:val="24"/>
          <w:szCs w:val="24"/>
        </w:rPr>
      </w:pPr>
    </w:p>
    <w:tbl>
      <w:tblPr>
        <w:tblStyle w:val="Tabela-Siatka"/>
        <w:tblW w:w="0" w:type="auto"/>
        <w:tblInd w:w="108" w:type="dxa"/>
        <w:tblLook w:val="04A0" w:firstRow="1" w:lastRow="0" w:firstColumn="1" w:lastColumn="0" w:noHBand="0" w:noVBand="1"/>
      </w:tblPr>
      <w:tblGrid>
        <w:gridCol w:w="8954"/>
      </w:tblGrid>
      <w:tr w:rsidR="00F26A8F" w:rsidTr="00F26A8F">
        <w:trPr>
          <w:trHeight w:val="838"/>
        </w:trPr>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Rozdział VII</w:t>
            </w:r>
          </w:p>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Wykaz oświadczeń lub dokumentów, jakie mają dostarczyć Wykonawcy w celu potwierdzenia spełnienia warunków udziału w postępowaniu</w:t>
            </w:r>
          </w:p>
        </w:tc>
      </w:tr>
    </w:tbl>
    <w:p w:rsidR="00F26A8F" w:rsidRDefault="00F26A8F" w:rsidP="00F26A8F">
      <w:pPr>
        <w:spacing w:after="0"/>
        <w:jc w:val="both"/>
        <w:rPr>
          <w:rFonts w:ascii="Times New Roman" w:hAnsi="Times New Roman" w:cs="Times New Roman"/>
          <w:sz w:val="24"/>
          <w:szCs w:val="24"/>
        </w:rPr>
      </w:pPr>
    </w:p>
    <w:p w:rsidR="00F26A8F" w:rsidRDefault="00F26A8F" w:rsidP="00F26A8F">
      <w:pPr>
        <w:pStyle w:val="Akapitzlist"/>
        <w:numPr>
          <w:ilvl w:val="0"/>
          <w:numId w:val="10"/>
        </w:numPr>
        <w:spacing w:after="0"/>
        <w:ind w:left="284" w:hanging="284"/>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Wykaz oświadczeń, które należy złożyć wraz z ofertą w celu wstępnego potwierdzenia, że Wykonawca nie podlega wykluczeniu oraz spełnia warunki udziału w postępowaniu:</w:t>
      </w:r>
    </w:p>
    <w:p w:rsidR="00F26A8F" w:rsidRDefault="00F26A8F" w:rsidP="00F26A8F">
      <w:pPr>
        <w:pStyle w:val="Akapitzlist"/>
        <w:numPr>
          <w:ilvl w:val="0"/>
          <w:numId w:val="11"/>
        </w:numPr>
        <w:spacing w:after="0"/>
        <w:jc w:val="both"/>
        <w:rPr>
          <w:rFonts w:ascii="Times New Roman" w:hAnsi="Times New Roman" w:cs="Times New Roman"/>
          <w:sz w:val="24"/>
          <w:szCs w:val="24"/>
        </w:rPr>
      </w:pPr>
      <w:r>
        <w:rPr>
          <w:rFonts w:ascii="Times New Roman" w:hAnsi="Times New Roman" w:cs="Times New Roman"/>
          <w:sz w:val="24"/>
          <w:szCs w:val="24"/>
        </w:rPr>
        <w:t>aktualne na dzień składania ofert oświadczenie o niepodleganiu wykluczeniu</w:t>
      </w:r>
    </w:p>
    <w:p w:rsidR="00F26A8F" w:rsidRPr="00BA786E" w:rsidRDefault="00F26A8F" w:rsidP="00BA786E">
      <w:pPr>
        <w:pStyle w:val="Akapitzlist"/>
        <w:numPr>
          <w:ilvl w:val="0"/>
          <w:numId w:val="11"/>
        </w:numPr>
        <w:spacing w:after="0"/>
        <w:jc w:val="both"/>
        <w:rPr>
          <w:rFonts w:ascii="Times New Roman" w:hAnsi="Times New Roman" w:cs="Times New Roman"/>
          <w:b/>
          <w:i/>
          <w:sz w:val="24"/>
          <w:szCs w:val="24"/>
        </w:rPr>
      </w:pPr>
      <w:r>
        <w:rPr>
          <w:rFonts w:ascii="Times New Roman" w:hAnsi="Times New Roman" w:cs="Times New Roman"/>
          <w:sz w:val="24"/>
          <w:szCs w:val="24"/>
        </w:rPr>
        <w:t xml:space="preserve">aktualne na dzień składania ofert oświadczenie o spełnianiu warunków udziału w postępowaniu, </w:t>
      </w:r>
      <w:r w:rsidRPr="00BA786E">
        <w:rPr>
          <w:rFonts w:ascii="Times New Roman" w:hAnsi="Times New Roman" w:cs="Times New Roman"/>
          <w:sz w:val="24"/>
          <w:szCs w:val="24"/>
        </w:rPr>
        <w:t xml:space="preserve">zgodne z załączonymi do SIWZ wzorami – </w:t>
      </w:r>
      <w:r w:rsidR="00C16177" w:rsidRPr="00BA786E">
        <w:rPr>
          <w:rFonts w:ascii="Times New Roman" w:hAnsi="Times New Roman" w:cs="Times New Roman"/>
          <w:b/>
          <w:i/>
          <w:sz w:val="24"/>
          <w:szCs w:val="24"/>
        </w:rPr>
        <w:t>zał. nr 3 i zał. nr 4</w:t>
      </w:r>
      <w:r w:rsidRPr="00BA786E">
        <w:rPr>
          <w:rFonts w:ascii="Times New Roman" w:hAnsi="Times New Roman" w:cs="Times New Roman"/>
          <w:b/>
          <w:i/>
          <w:sz w:val="24"/>
          <w:szCs w:val="24"/>
        </w:rPr>
        <w:t>.</w:t>
      </w:r>
    </w:p>
    <w:p w:rsidR="00F26A8F" w:rsidRDefault="00F26A8F" w:rsidP="00F26A8F">
      <w:pPr>
        <w:pStyle w:val="Akapitzlist"/>
        <w:numPr>
          <w:ilvl w:val="0"/>
          <w:numId w:val="10"/>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W przypadku wspólnego ubiegania się o zamówienie przez Wykonawców, oświadczenie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rsidR="00F26A8F" w:rsidRDefault="00F26A8F" w:rsidP="00F26A8F">
      <w:pPr>
        <w:pStyle w:val="Akapitzlist"/>
        <w:numPr>
          <w:ilvl w:val="0"/>
          <w:numId w:val="10"/>
        </w:numPr>
        <w:spacing w:after="0"/>
        <w:ind w:left="284" w:hanging="284"/>
        <w:jc w:val="both"/>
        <w:rPr>
          <w:rFonts w:ascii="Times New Roman" w:hAnsi="Times New Roman" w:cs="Times New Roman"/>
          <w:sz w:val="24"/>
          <w:szCs w:val="24"/>
        </w:rPr>
      </w:pPr>
      <w:r>
        <w:rPr>
          <w:rFonts w:ascii="Times New Roman" w:hAnsi="Times New Roman" w:cs="Times New Roman"/>
          <w:b/>
          <w:sz w:val="24"/>
          <w:szCs w:val="24"/>
          <w:u w:val="single"/>
        </w:rPr>
        <w:t xml:space="preserve">Wykonawca w terminie 3 dni od dnia zamieszczenia na stronie internetowej informacji, o której mowa w art. 86 ust. 5 Ustawy </w:t>
      </w:r>
      <w:proofErr w:type="spellStart"/>
      <w:r>
        <w:rPr>
          <w:rFonts w:ascii="Times New Roman" w:hAnsi="Times New Roman" w:cs="Times New Roman"/>
          <w:b/>
          <w:sz w:val="24"/>
          <w:szCs w:val="24"/>
          <w:u w:val="single"/>
        </w:rPr>
        <w:t>Pzp</w:t>
      </w:r>
      <w:proofErr w:type="spellEnd"/>
      <w:r>
        <w:rPr>
          <w:rFonts w:ascii="Times New Roman" w:hAnsi="Times New Roman" w:cs="Times New Roman"/>
          <w:b/>
          <w:sz w:val="24"/>
          <w:szCs w:val="24"/>
          <w:u w:val="single"/>
        </w:rPr>
        <w:t xml:space="preserve"> , przekazuje Zamawiającemu oświadczenie o przynależności lub braku przynależności do tej samej grupy kapitałowej, o treści zgodnej z załączonym wzorem – </w:t>
      </w:r>
      <w:r w:rsidR="00C16177">
        <w:rPr>
          <w:rFonts w:ascii="Times New Roman" w:hAnsi="Times New Roman" w:cs="Times New Roman"/>
          <w:b/>
          <w:i/>
          <w:sz w:val="24"/>
          <w:szCs w:val="24"/>
          <w:u w:val="single"/>
        </w:rPr>
        <w:t>zał. nr 5</w:t>
      </w:r>
      <w:r>
        <w:rPr>
          <w:rFonts w:ascii="Times New Roman" w:hAnsi="Times New Roman" w:cs="Times New Roman"/>
          <w:b/>
          <w:i/>
          <w:sz w:val="24"/>
          <w:szCs w:val="24"/>
          <w:u w:val="single"/>
        </w:rPr>
        <w:t xml:space="preserve"> do SIWZ.</w:t>
      </w:r>
      <w:r>
        <w:rPr>
          <w:rFonts w:ascii="Times New Roman" w:hAnsi="Times New Roman" w:cs="Times New Roman"/>
          <w:sz w:val="24"/>
          <w:szCs w:val="24"/>
        </w:rPr>
        <w:t xml:space="preserve"> Wraz ze złożeniem oświadczenia, Wykonawca może przedstawić dowody, że powiązania z innym Wykonawcą nie prowadzą do zakłócenia konkurencji w postępowaniu o udzielenie zamówienia.</w:t>
      </w:r>
    </w:p>
    <w:p w:rsidR="00F26A8F" w:rsidRDefault="00F26A8F" w:rsidP="00F26A8F">
      <w:pPr>
        <w:pStyle w:val="Akapitzlist"/>
        <w:numPr>
          <w:ilvl w:val="0"/>
          <w:numId w:val="10"/>
        </w:numPr>
        <w:spacing w:after="0"/>
        <w:ind w:left="284" w:hanging="284"/>
        <w:jc w:val="both"/>
        <w:rPr>
          <w:rFonts w:ascii="Times New Roman" w:hAnsi="Times New Roman" w:cs="Times New Roman"/>
          <w:sz w:val="24"/>
          <w:szCs w:val="24"/>
          <w:u w:val="single"/>
        </w:rPr>
      </w:pPr>
      <w:r>
        <w:rPr>
          <w:rFonts w:ascii="Times New Roman" w:hAnsi="Times New Roman" w:cs="Times New Roman"/>
          <w:sz w:val="24"/>
          <w:szCs w:val="24"/>
          <w:u w:val="single"/>
        </w:rPr>
        <w:t>Oświadczenia, o którym mowa w pkt 3 nie należy składać wraz z ofertą.</w:t>
      </w:r>
    </w:p>
    <w:p w:rsidR="00F26A8F" w:rsidRDefault="00F26A8F" w:rsidP="00F26A8F">
      <w:pPr>
        <w:pStyle w:val="Akapitzlist"/>
        <w:numPr>
          <w:ilvl w:val="0"/>
          <w:numId w:val="10"/>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W przypadku Wykonawców wspólnie ubiegających się o zamówienie, powyższy dokument składa każdy z partnerów konsorcjum/członków spółki cywilnej oddzielnie, w imieniu swojej firmy.</w:t>
      </w:r>
    </w:p>
    <w:p w:rsidR="00F26A8F" w:rsidRDefault="00F26A8F" w:rsidP="00F26A8F">
      <w:pPr>
        <w:pStyle w:val="Akapitzlist"/>
        <w:numPr>
          <w:ilvl w:val="0"/>
          <w:numId w:val="10"/>
        </w:numPr>
        <w:spacing w:after="0"/>
        <w:ind w:left="284" w:hanging="284"/>
        <w:jc w:val="both"/>
        <w:rPr>
          <w:rFonts w:ascii="Times New Roman" w:hAnsi="Times New Roman" w:cs="Times New Roman"/>
          <w:sz w:val="24"/>
          <w:szCs w:val="24"/>
        </w:rPr>
      </w:pPr>
      <w:r>
        <w:rPr>
          <w:rFonts w:ascii="Times New Roman" w:hAnsi="Times New Roman" w:cs="Times New Roman"/>
          <w:b/>
          <w:sz w:val="24"/>
          <w:szCs w:val="24"/>
          <w:u w:val="single"/>
        </w:rPr>
        <w:t>Zamawiający,</w:t>
      </w:r>
      <w:r>
        <w:rPr>
          <w:b/>
          <w:u w:val="single"/>
        </w:rPr>
        <w:t xml:space="preserve"> </w:t>
      </w:r>
      <w:r>
        <w:rPr>
          <w:rFonts w:ascii="Times New Roman" w:hAnsi="Times New Roman" w:cs="Times New Roman"/>
          <w:b/>
          <w:sz w:val="24"/>
          <w:szCs w:val="24"/>
          <w:u w:val="single"/>
        </w:rPr>
        <w:t xml:space="preserve">zgodnie z art. 26 ust. 2 ustawy </w:t>
      </w:r>
      <w:proofErr w:type="spellStart"/>
      <w:r>
        <w:rPr>
          <w:rFonts w:ascii="Times New Roman" w:hAnsi="Times New Roman" w:cs="Times New Roman"/>
          <w:b/>
          <w:sz w:val="24"/>
          <w:szCs w:val="24"/>
          <w:u w:val="single"/>
        </w:rPr>
        <w:t>Pzp</w:t>
      </w:r>
      <w:proofErr w:type="spellEnd"/>
      <w:r>
        <w:rPr>
          <w:rFonts w:ascii="Times New Roman" w:hAnsi="Times New Roman" w:cs="Times New Roman"/>
          <w:b/>
          <w:sz w:val="24"/>
          <w:szCs w:val="24"/>
          <w:u w:val="single"/>
        </w:rPr>
        <w:t>, przed udzieleniem zamówienia, wezwie Wykonawcę, którego oferta została najwyżej oceniona, do złożenia w wyznaczonym przez Zamawiającego terminie, nie krótszym jednak niż 5 dni – aktualnych na dzień złożenia następujących dokumentów i oświadczeń, potwierdzających</w:t>
      </w:r>
      <w:r>
        <w:rPr>
          <w:rFonts w:ascii="Times New Roman" w:hAnsi="Times New Roman" w:cs="Times New Roman"/>
          <w:b/>
          <w:i/>
          <w:sz w:val="24"/>
          <w:szCs w:val="24"/>
          <w:u w:val="single"/>
        </w:rPr>
        <w:t xml:space="preserve"> </w:t>
      </w:r>
      <w:r>
        <w:rPr>
          <w:rFonts w:ascii="Times New Roman" w:hAnsi="Times New Roman" w:cs="Times New Roman"/>
          <w:b/>
          <w:sz w:val="24"/>
          <w:szCs w:val="24"/>
          <w:u w:val="single"/>
        </w:rPr>
        <w:t xml:space="preserve">okoliczności, o których mowa w art. 25 ust. 1 pkt 3 </w:t>
      </w:r>
      <w:proofErr w:type="spellStart"/>
      <w:r>
        <w:rPr>
          <w:rFonts w:ascii="Times New Roman" w:hAnsi="Times New Roman" w:cs="Times New Roman"/>
          <w:b/>
          <w:sz w:val="24"/>
          <w:szCs w:val="24"/>
          <w:u w:val="single"/>
        </w:rPr>
        <w:t>Pzp</w:t>
      </w:r>
      <w:proofErr w:type="spellEnd"/>
      <w:r>
        <w:rPr>
          <w:rFonts w:ascii="Times New Roman" w:hAnsi="Times New Roman" w:cs="Times New Roman"/>
          <w:b/>
          <w:sz w:val="24"/>
          <w:szCs w:val="24"/>
          <w:u w:val="single"/>
        </w:rPr>
        <w:t xml:space="preserve">: </w:t>
      </w:r>
    </w:p>
    <w:p w:rsidR="00F26A8F" w:rsidRDefault="00F26A8F" w:rsidP="00F26A8F">
      <w:pPr>
        <w:pStyle w:val="Akapitzlist"/>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u w:val="single"/>
        </w:rPr>
        <w:t>Aktualny odpis z właściwego rejestru lub z centralnej ewidencji informacji o działalności gospodarczej</w:t>
      </w:r>
      <w:r>
        <w:rPr>
          <w:rFonts w:ascii="Times New Roman" w:hAnsi="Times New Roman" w:cs="Times New Roman"/>
          <w:sz w:val="24"/>
          <w:szCs w:val="24"/>
        </w:rPr>
        <w:t xml:space="preserve">, jeżeli odrębne przepisy wymagają wpisu do rejestru lub ewidencji, w celu potwierdzenia braku podstaw wykluczenia w oparciu o art. 24 ust.5 pkt.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rsidR="00F26A8F" w:rsidRDefault="00F26A8F" w:rsidP="00F26A8F">
      <w:pPr>
        <w:pStyle w:val="Akapitzlist"/>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u w:val="single"/>
        </w:rPr>
        <w:t>Zaświadczenie właściwego naczelnika urzędu skarbowego</w:t>
      </w:r>
      <w:r>
        <w:rPr>
          <w:rFonts w:ascii="Times New Roman" w:hAnsi="Times New Roman" w:cs="Times New Roman"/>
          <w:sz w:val="24"/>
          <w:szCs w:val="24"/>
        </w:rPr>
        <w:t xml:space="preserve"> potwierdzające, że wykonawca nie zalega z opłacaniem podatków wystawionego nie wcześniej niż 3 miesiące przed upływem terminu składania ofert albo wniosków o dopuszczenie do udziału w postępowaniu,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w celu potwierdzenia braku podstaw wykluczenia w oparciu o art. 24 ust.5 pkt. 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rsidR="00BA786E" w:rsidRDefault="00F26A8F" w:rsidP="00F26A8F">
      <w:pPr>
        <w:pStyle w:val="Akapitzlist"/>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u w:val="single"/>
        </w:rPr>
        <w:t>Zaświadczenie właściwej terenowej jednostki organizacyjnej Zakładu Ubezpieczeń Społecznych lub Kasy Rolniczego Ubezpieczenia Społecznego</w:t>
      </w:r>
      <w:r>
        <w:rPr>
          <w:rFonts w:ascii="Times New Roman" w:hAnsi="Times New Roman" w:cs="Times New Roman"/>
          <w:sz w:val="24"/>
          <w:szCs w:val="24"/>
        </w:rPr>
        <w:t xml:space="preserve"> albo innego dokumentu potwierdzającego, że wykonawca nie zalega z opłaceniem składek na ubezpieczenia społeczne lub zdrowotne, wystawionego nie wcześniej niż 3 miesiące przed upływem </w:t>
      </w:r>
    </w:p>
    <w:p w:rsidR="00BA786E" w:rsidRDefault="00BA786E" w:rsidP="00BA786E">
      <w:pPr>
        <w:pStyle w:val="Akapitzlist"/>
        <w:spacing w:after="0"/>
        <w:ind w:left="360"/>
        <w:jc w:val="both"/>
        <w:rPr>
          <w:rFonts w:ascii="Times New Roman" w:hAnsi="Times New Roman" w:cs="Times New Roman"/>
          <w:sz w:val="24"/>
          <w:szCs w:val="24"/>
          <w:u w:val="single"/>
        </w:rPr>
      </w:pPr>
    </w:p>
    <w:p w:rsidR="00F26A8F" w:rsidRDefault="00F26A8F" w:rsidP="00BA786E">
      <w:pPr>
        <w:pStyle w:val="Akapitzlist"/>
        <w:spacing w:after="0"/>
        <w:ind w:left="360"/>
        <w:jc w:val="both"/>
        <w:rPr>
          <w:rFonts w:ascii="Times New Roman" w:hAnsi="Times New Roman" w:cs="Times New Roman"/>
          <w:sz w:val="24"/>
          <w:szCs w:val="24"/>
        </w:rPr>
      </w:pPr>
      <w:r>
        <w:rPr>
          <w:rFonts w:ascii="Times New Roman" w:hAnsi="Times New Roman" w:cs="Times New Roman"/>
          <w:sz w:val="24"/>
          <w:szCs w:val="24"/>
        </w:rPr>
        <w:lastRenderedPageBreak/>
        <w:t xml:space="preserve">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 celu potwierdzenia braku podstaw wykluczenia w oparciu o art. 24 ust.5 pkt. 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rsidR="00F26A8F" w:rsidRDefault="00F26A8F" w:rsidP="00F26A8F">
      <w:pPr>
        <w:pStyle w:val="Akapitzlist"/>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u w:val="single"/>
        </w:rPr>
        <w:t>Informacja z Krajowego Rejestru Karnego</w:t>
      </w:r>
      <w:r>
        <w:rPr>
          <w:rFonts w:ascii="Times New Roman" w:hAnsi="Times New Roman" w:cs="Times New Roman"/>
          <w:sz w:val="24"/>
          <w:szCs w:val="24"/>
        </w:rPr>
        <w:t xml:space="preserve"> w zakresie określonym w art. 24 ust. 1 pkt. 13, 14 i 21 ustawy oraz, odnośnie skazania za wykroczenie na karę aresztu, w zakresie określonym przez zamawiającego na podstawie art. 24 ust. 5 pkt. 5 i 6 ustawy, wystawionej nie wcześniej niż 6 miesięcy przed upływem terminu składania ofert albo wniosków o dopuszczenie do udziału w postępowaniu.</w:t>
      </w:r>
    </w:p>
    <w:p w:rsidR="00F26A8F" w:rsidRDefault="00F26A8F" w:rsidP="00F26A8F">
      <w:pPr>
        <w:pStyle w:val="Akapitzlist"/>
        <w:numPr>
          <w:ilvl w:val="0"/>
          <w:numId w:val="10"/>
        </w:numPr>
        <w:spacing w:after="0"/>
        <w:ind w:left="284" w:hanging="284"/>
        <w:jc w:val="both"/>
        <w:rPr>
          <w:rFonts w:ascii="Times New Roman" w:hAnsi="Times New Roman" w:cs="Times New Roman"/>
          <w:b/>
          <w:i/>
          <w:sz w:val="24"/>
          <w:szCs w:val="24"/>
        </w:rPr>
      </w:pPr>
      <w:r>
        <w:rPr>
          <w:rFonts w:ascii="Times New Roman" w:hAnsi="Times New Roman" w:cs="Times New Roman"/>
          <w:b/>
          <w:sz w:val="24"/>
          <w:szCs w:val="24"/>
          <w:u w:val="single"/>
        </w:rPr>
        <w:t xml:space="preserve">Zamawiający, zgodnie z art. 26 ust. 2 ustawy </w:t>
      </w:r>
      <w:proofErr w:type="spellStart"/>
      <w:r>
        <w:rPr>
          <w:rFonts w:ascii="Times New Roman" w:hAnsi="Times New Roman" w:cs="Times New Roman"/>
          <w:b/>
          <w:sz w:val="24"/>
          <w:szCs w:val="24"/>
          <w:u w:val="single"/>
        </w:rPr>
        <w:t>Pzp</w:t>
      </w:r>
      <w:proofErr w:type="spellEnd"/>
      <w:r>
        <w:rPr>
          <w:rFonts w:ascii="Times New Roman" w:hAnsi="Times New Roman" w:cs="Times New Roman"/>
          <w:b/>
          <w:sz w:val="24"/>
          <w:szCs w:val="24"/>
          <w:u w:val="single"/>
        </w:rPr>
        <w:t>, przed udzieleniem zamówienia, wezwie Wykonawcę, którego oferta została najwyżej oceniona, do złożenia w wyznaczonym przez Zamawiającego terminie, nie krótszym jednak niż 5 dni – aktualnych na dzień złożenia następujących dokumentów i oświadczeń, potwierdzających okoliczności, o</w:t>
      </w:r>
      <w:r>
        <w:rPr>
          <w:rFonts w:ascii="Times New Roman" w:hAnsi="Times New Roman" w:cs="Times New Roman"/>
          <w:b/>
          <w:i/>
          <w:sz w:val="24"/>
          <w:szCs w:val="24"/>
          <w:u w:val="single"/>
        </w:rPr>
        <w:t xml:space="preserve"> </w:t>
      </w:r>
      <w:r>
        <w:rPr>
          <w:rFonts w:ascii="Times New Roman" w:hAnsi="Times New Roman" w:cs="Times New Roman"/>
          <w:b/>
          <w:sz w:val="24"/>
          <w:szCs w:val="24"/>
          <w:u w:val="single"/>
        </w:rPr>
        <w:t xml:space="preserve">których mowa w art. 25 ust. 1 pkt 1 </w:t>
      </w:r>
      <w:proofErr w:type="spellStart"/>
      <w:r>
        <w:rPr>
          <w:rFonts w:ascii="Times New Roman" w:hAnsi="Times New Roman" w:cs="Times New Roman"/>
          <w:b/>
          <w:sz w:val="24"/>
          <w:szCs w:val="24"/>
          <w:u w:val="single"/>
        </w:rPr>
        <w:t>Pzp</w:t>
      </w:r>
      <w:proofErr w:type="spellEnd"/>
      <w:r>
        <w:rPr>
          <w:rFonts w:ascii="Times New Roman" w:hAnsi="Times New Roman" w:cs="Times New Roman"/>
          <w:b/>
          <w:sz w:val="24"/>
          <w:szCs w:val="24"/>
          <w:u w:val="single"/>
        </w:rPr>
        <w:t>:</w:t>
      </w:r>
      <w:r>
        <w:rPr>
          <w:rFonts w:ascii="Times New Roman" w:hAnsi="Times New Roman" w:cs="Times New Roman"/>
          <w:b/>
          <w:i/>
          <w:sz w:val="24"/>
          <w:szCs w:val="24"/>
          <w:u w:val="single"/>
        </w:rPr>
        <w:t xml:space="preserve">  </w:t>
      </w:r>
    </w:p>
    <w:p w:rsidR="00F26A8F" w:rsidRDefault="00F26A8F" w:rsidP="00F26A8F">
      <w:pPr>
        <w:pStyle w:val="Akapitzlist"/>
        <w:spacing w:after="0"/>
        <w:ind w:left="284"/>
        <w:jc w:val="both"/>
        <w:rPr>
          <w:rFonts w:ascii="Times New Roman" w:hAnsi="Times New Roman" w:cs="Times New Roman"/>
          <w:sz w:val="24"/>
          <w:szCs w:val="24"/>
        </w:rPr>
      </w:pPr>
      <w:r>
        <w:rPr>
          <w:rFonts w:ascii="Times New Roman" w:hAnsi="Times New Roman" w:cs="Times New Roman"/>
          <w:sz w:val="24"/>
          <w:szCs w:val="24"/>
        </w:rPr>
        <w:t>W celu potwierdzenia spełniania przez Wykonawcę warunków udziału w postępowaniu, dotyczących:</w:t>
      </w:r>
    </w:p>
    <w:p w:rsidR="00F26A8F" w:rsidRDefault="00F26A8F" w:rsidP="00F26A8F">
      <w:pPr>
        <w:pStyle w:val="Akapitzlist"/>
        <w:numPr>
          <w:ilvl w:val="2"/>
          <w:numId w:val="9"/>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kompetencji lub uprawnień do prowadzenia określonej działalności zawodowej, zamawiający żąda następujących dokumentów:</w:t>
      </w:r>
    </w:p>
    <w:p w:rsidR="00F26A8F" w:rsidRDefault="00F26A8F" w:rsidP="00F26A8F">
      <w:pPr>
        <w:pStyle w:val="Akapitzlist"/>
        <w:tabs>
          <w:tab w:val="left" w:pos="567"/>
        </w:tabs>
        <w:spacing w:after="0"/>
        <w:ind w:left="567"/>
        <w:jc w:val="both"/>
        <w:rPr>
          <w:rFonts w:ascii="Times New Roman" w:hAnsi="Times New Roman" w:cs="Times New Roman"/>
          <w:sz w:val="24"/>
          <w:szCs w:val="24"/>
        </w:rPr>
      </w:pPr>
      <w:r>
        <w:rPr>
          <w:rFonts w:ascii="Times New Roman" w:hAnsi="Times New Roman" w:cs="Times New Roman"/>
          <w:sz w:val="24"/>
          <w:szCs w:val="24"/>
          <w:u w:val="single"/>
        </w:rPr>
        <w:t>aktualne zezwolenie lub licencję</w:t>
      </w:r>
      <w:r>
        <w:rPr>
          <w:rFonts w:ascii="Times New Roman" w:hAnsi="Times New Roman" w:cs="Times New Roman"/>
          <w:sz w:val="24"/>
          <w:szCs w:val="24"/>
        </w:rPr>
        <w:t xml:space="preserve"> na prowadzenie działalności w zakresie przedmiotu zamówienia wydane przez właściwe organy zgodnie z ustawą o transporcie drogowym.</w:t>
      </w:r>
    </w:p>
    <w:p w:rsidR="00F26A8F" w:rsidRDefault="00F26A8F" w:rsidP="00F26A8F">
      <w:pPr>
        <w:pStyle w:val="Akapitzlist"/>
        <w:numPr>
          <w:ilvl w:val="2"/>
          <w:numId w:val="9"/>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sytuacji ekonomicznej lub finansowej, zamawiający żąda następujących dokumentów:</w:t>
      </w:r>
    </w:p>
    <w:p w:rsidR="00F26A8F" w:rsidRDefault="00F26A8F" w:rsidP="00F26A8F">
      <w:pPr>
        <w:tabs>
          <w:tab w:val="left" w:pos="567"/>
        </w:tabs>
        <w:spacing w:after="0"/>
        <w:ind w:left="567"/>
        <w:jc w:val="both"/>
        <w:rPr>
          <w:rFonts w:ascii="Times New Roman" w:hAnsi="Times New Roman" w:cs="Times New Roman"/>
          <w:sz w:val="24"/>
          <w:szCs w:val="24"/>
        </w:rPr>
      </w:pPr>
      <w:r>
        <w:rPr>
          <w:rFonts w:ascii="Times New Roman" w:hAnsi="Times New Roman" w:cs="Times New Roman"/>
          <w:sz w:val="24"/>
          <w:szCs w:val="24"/>
          <w:u w:val="single"/>
        </w:rPr>
        <w:t>aktualne ubezpieczenie od odpowiedzialności cywilnej</w:t>
      </w:r>
      <w:r>
        <w:rPr>
          <w:rFonts w:ascii="Times New Roman" w:hAnsi="Times New Roman" w:cs="Times New Roman"/>
          <w:sz w:val="24"/>
          <w:szCs w:val="24"/>
        </w:rPr>
        <w:t xml:space="preserve"> w zakresie prowadzonej działalności związanej z przedmiotem zamówienia.</w:t>
      </w:r>
    </w:p>
    <w:p w:rsidR="00F26A8F" w:rsidRDefault="00BA786E" w:rsidP="00F26A8F">
      <w:pPr>
        <w:pStyle w:val="Akapitzlist"/>
        <w:numPr>
          <w:ilvl w:val="2"/>
          <w:numId w:val="9"/>
        </w:numPr>
        <w:tabs>
          <w:tab w:val="left" w:pos="567"/>
        </w:tabs>
        <w:spacing w:after="0"/>
        <w:ind w:hanging="2776"/>
        <w:jc w:val="both"/>
        <w:rPr>
          <w:rFonts w:ascii="Times New Roman" w:hAnsi="Times New Roman" w:cs="Times New Roman"/>
          <w:sz w:val="24"/>
          <w:szCs w:val="24"/>
        </w:rPr>
      </w:pPr>
      <w:r>
        <w:rPr>
          <w:rFonts w:ascii="Times New Roman" w:hAnsi="Times New Roman" w:cs="Times New Roman"/>
          <w:sz w:val="24"/>
          <w:szCs w:val="24"/>
        </w:rPr>
        <w:t xml:space="preserve">3) </w:t>
      </w:r>
      <w:r w:rsidR="00F26A8F">
        <w:rPr>
          <w:rFonts w:ascii="Times New Roman" w:hAnsi="Times New Roman" w:cs="Times New Roman"/>
          <w:sz w:val="24"/>
          <w:szCs w:val="24"/>
        </w:rPr>
        <w:t>zdolności technicznej lub zawodowej, zamawiający żąda następujących dokumentów:</w:t>
      </w:r>
    </w:p>
    <w:p w:rsidR="00F26A8F" w:rsidRDefault="00F26A8F" w:rsidP="00F26A8F">
      <w:pPr>
        <w:pStyle w:val="Akapitzlist"/>
        <w:numPr>
          <w:ilvl w:val="0"/>
          <w:numId w:val="13"/>
        </w:numPr>
        <w:spacing w:after="0"/>
        <w:ind w:left="851" w:hanging="284"/>
        <w:jc w:val="both"/>
        <w:rPr>
          <w:rFonts w:ascii="Times New Roman" w:hAnsi="Times New Roman" w:cs="Times New Roman"/>
          <w:b/>
          <w:sz w:val="24"/>
          <w:szCs w:val="24"/>
        </w:rPr>
      </w:pPr>
      <w:r>
        <w:rPr>
          <w:rFonts w:ascii="Times New Roman" w:hAnsi="Times New Roman" w:cs="Times New Roman"/>
          <w:sz w:val="24"/>
          <w:szCs w:val="24"/>
          <w:u w:val="single"/>
        </w:rPr>
        <w:t xml:space="preserve">Wykaz co najmniej dwóch o zbliżonym zakresie co przedmiot zamówienia usług  wykonanych </w:t>
      </w:r>
      <w:r>
        <w:rPr>
          <w:rFonts w:ascii="Times New Roman" w:hAnsi="Times New Roman" w:cs="Times New Roman"/>
          <w:sz w:val="24"/>
          <w:szCs w:val="24"/>
        </w:rPr>
        <w:t xml:space="preserve">,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a w przypadku świadczeń okresowych lub ciągłych nadal wykonywanych referencje bądź inne dokumenty potwierdzające ich należyte wykonywanie powinny być wydane nie wcześniej niż 3 miesiące przed terminem składania ofert, </w:t>
      </w:r>
      <w:r>
        <w:rPr>
          <w:rFonts w:ascii="Times New Roman" w:hAnsi="Times New Roman" w:cs="Times New Roman"/>
          <w:i/>
          <w:sz w:val="24"/>
          <w:szCs w:val="24"/>
        </w:rPr>
        <w:t xml:space="preserve">o treści zgodnej                                z załączonym wzorem – </w:t>
      </w:r>
      <w:r w:rsidR="00C16177">
        <w:rPr>
          <w:rFonts w:ascii="Times New Roman" w:hAnsi="Times New Roman" w:cs="Times New Roman"/>
          <w:b/>
          <w:i/>
          <w:sz w:val="24"/>
          <w:szCs w:val="24"/>
        </w:rPr>
        <w:t>zał. nr 6</w:t>
      </w:r>
      <w:r>
        <w:rPr>
          <w:rFonts w:ascii="Times New Roman" w:hAnsi="Times New Roman" w:cs="Times New Roman"/>
          <w:b/>
          <w:i/>
          <w:sz w:val="24"/>
          <w:szCs w:val="24"/>
        </w:rPr>
        <w:t xml:space="preserve"> do SIWZ.</w:t>
      </w:r>
    </w:p>
    <w:p w:rsidR="00F26A8F" w:rsidRDefault="00F26A8F" w:rsidP="00F26A8F">
      <w:pPr>
        <w:pStyle w:val="Akapitzlist"/>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Jeżeli wykaz, oświadczenia lub inne złożone przez Wykonawcę dokumenty budzą wątpliwości Zamawiającego, może on zwrócić się bezpośrednio do właściwego podmiotu, na rzecz którego usługi były wykonane, a w przypadku świadczeń </w:t>
      </w:r>
      <w:r>
        <w:rPr>
          <w:rFonts w:ascii="Times New Roman" w:hAnsi="Times New Roman" w:cs="Times New Roman"/>
          <w:sz w:val="24"/>
          <w:szCs w:val="24"/>
        </w:rPr>
        <w:lastRenderedPageBreak/>
        <w:t>okresowych lub ciągłych są wykonywane, o dodatkowe informacje lub dokumenty w tym zakresie.</w:t>
      </w:r>
    </w:p>
    <w:p w:rsidR="00F26A8F" w:rsidRDefault="00F26A8F" w:rsidP="00F26A8F">
      <w:pPr>
        <w:spacing w:after="0"/>
        <w:ind w:left="708"/>
        <w:jc w:val="both"/>
        <w:rPr>
          <w:rFonts w:ascii="Times New Roman" w:hAnsi="Times New Roman" w:cs="Times New Roman"/>
          <w:sz w:val="24"/>
          <w:szCs w:val="24"/>
        </w:rPr>
      </w:pPr>
      <w:r>
        <w:rPr>
          <w:rFonts w:ascii="Times New Roman" w:hAnsi="Times New Roman" w:cs="Times New Roman"/>
          <w:sz w:val="24"/>
          <w:szCs w:val="24"/>
          <w:u w:val="single"/>
        </w:rPr>
        <w:t>b)Wykaz narzędzi</w:t>
      </w:r>
      <w:r>
        <w:rPr>
          <w:rFonts w:ascii="Times New Roman" w:hAnsi="Times New Roman" w:cs="Times New Roman"/>
          <w:sz w:val="24"/>
          <w:szCs w:val="24"/>
        </w:rPr>
        <w:t>, wyposażenia zakładu lub urządzeń technicznych dostępnych wykonawcy w celu wykonania zamówienia publicznego wraz z informacją                                o podstawie do dysponowania tymi zasobami – wykaz co najmniej 4 pojazdów nie</w:t>
      </w:r>
      <w:r w:rsidR="009E4B81">
        <w:rPr>
          <w:rFonts w:ascii="Times New Roman" w:hAnsi="Times New Roman" w:cs="Times New Roman"/>
          <w:sz w:val="24"/>
          <w:szCs w:val="24"/>
        </w:rPr>
        <w:t xml:space="preserve"> starszych niż rok produkcji 200</w:t>
      </w:r>
      <w:r>
        <w:rPr>
          <w:rFonts w:ascii="Times New Roman" w:hAnsi="Times New Roman" w:cs="Times New Roman"/>
          <w:sz w:val="24"/>
          <w:szCs w:val="24"/>
        </w:rPr>
        <w:t>5 przy użyciu których  wykonywane będzie zamówienie wraz z ich aktualnymi badaniami technicznymi.</w:t>
      </w:r>
    </w:p>
    <w:p w:rsidR="00F26A8F" w:rsidRDefault="00F26A8F" w:rsidP="00F26A8F">
      <w:pPr>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W przypadku Wykonawców wspólnie ubiegających się o zamówienie warunek ten należy spełnić łącznie, </w:t>
      </w:r>
      <w:r>
        <w:rPr>
          <w:rFonts w:ascii="Times New Roman" w:hAnsi="Times New Roman" w:cs="Times New Roman"/>
          <w:i/>
          <w:sz w:val="24"/>
          <w:szCs w:val="24"/>
        </w:rPr>
        <w:t xml:space="preserve">o treści zgodnej z załączonym wzorem – </w:t>
      </w:r>
      <w:r w:rsidR="00C16177">
        <w:rPr>
          <w:rFonts w:ascii="Times New Roman" w:hAnsi="Times New Roman" w:cs="Times New Roman"/>
          <w:b/>
          <w:i/>
          <w:sz w:val="24"/>
          <w:szCs w:val="24"/>
        </w:rPr>
        <w:t>zał. nr 7</w:t>
      </w:r>
      <w:r>
        <w:rPr>
          <w:rFonts w:ascii="Times New Roman" w:hAnsi="Times New Roman" w:cs="Times New Roman"/>
          <w:b/>
          <w:i/>
          <w:sz w:val="24"/>
          <w:szCs w:val="24"/>
        </w:rPr>
        <w:t xml:space="preserve"> do SIWZ</w:t>
      </w:r>
      <w:r>
        <w:rPr>
          <w:rFonts w:ascii="Times New Roman" w:hAnsi="Times New Roman" w:cs="Times New Roman"/>
          <w:sz w:val="24"/>
          <w:szCs w:val="24"/>
        </w:rPr>
        <w:t>.</w:t>
      </w:r>
    </w:p>
    <w:p w:rsidR="00F26A8F" w:rsidRDefault="00F26A8F" w:rsidP="00F26A8F">
      <w:pPr>
        <w:spacing w:after="0"/>
        <w:ind w:left="851"/>
        <w:jc w:val="both"/>
        <w:rPr>
          <w:rFonts w:ascii="Times New Roman" w:hAnsi="Times New Roman" w:cs="Times New Roman"/>
          <w:sz w:val="24"/>
          <w:szCs w:val="24"/>
        </w:rPr>
      </w:pPr>
      <w:r>
        <w:rPr>
          <w:rFonts w:ascii="Times New Roman" w:hAnsi="Times New Roman" w:cs="Times New Roman"/>
          <w:sz w:val="24"/>
          <w:szCs w:val="24"/>
          <w:u w:val="single"/>
        </w:rPr>
        <w:t>c)Wykaz osób</w:t>
      </w:r>
      <w:r>
        <w:rPr>
          <w:rFonts w:ascii="Times New Roman" w:hAnsi="Times New Roman" w:cs="Times New Roman"/>
          <w:sz w:val="24"/>
          <w:szCs w:val="24"/>
        </w:rPr>
        <w:t>, przedłoży wykaz osób które będą uczestniczyć w wykonaniu zamówienia tj. kierowcy  wraz z potwierdzeniem  kwalifikacji (</w:t>
      </w:r>
      <w:r>
        <w:rPr>
          <w:rFonts w:ascii="Times New Roman" w:hAnsi="Times New Roman" w:cs="Times New Roman"/>
          <w:b/>
          <w:sz w:val="24"/>
          <w:szCs w:val="24"/>
        </w:rPr>
        <w:t>kierowca</w:t>
      </w:r>
      <w:r>
        <w:rPr>
          <w:rFonts w:ascii="Times New Roman" w:hAnsi="Times New Roman" w:cs="Times New Roman"/>
          <w:sz w:val="24"/>
          <w:szCs w:val="24"/>
        </w:rPr>
        <w:t xml:space="preserve"> – </w:t>
      </w:r>
      <w:r>
        <w:rPr>
          <w:rFonts w:ascii="Times New Roman" w:hAnsi="Times New Roman" w:cs="Times New Roman"/>
          <w:i/>
          <w:sz w:val="24"/>
          <w:szCs w:val="24"/>
        </w:rPr>
        <w:t>prawo jazdy uprawniające do prowadzenia pojazdu będącego przedmiotem zamówienia</w:t>
      </w:r>
      <w:r w:rsidR="009E4B81">
        <w:rPr>
          <w:rFonts w:ascii="Times New Roman" w:hAnsi="Times New Roman" w:cs="Times New Roman"/>
          <w:sz w:val="24"/>
          <w:szCs w:val="24"/>
        </w:rPr>
        <w:t>)</w:t>
      </w:r>
      <w:r>
        <w:rPr>
          <w:rFonts w:ascii="Times New Roman" w:hAnsi="Times New Roman" w:cs="Times New Roman"/>
          <w:sz w:val="24"/>
          <w:szCs w:val="24"/>
        </w:rPr>
        <w:t>.</w:t>
      </w:r>
    </w:p>
    <w:p w:rsidR="00F26A8F" w:rsidRDefault="00F26A8F" w:rsidP="00F26A8F">
      <w:pPr>
        <w:pStyle w:val="Akapitzlist"/>
        <w:spacing w:after="0"/>
        <w:ind w:left="851"/>
        <w:jc w:val="both"/>
        <w:rPr>
          <w:rFonts w:ascii="Times New Roman" w:hAnsi="Times New Roman" w:cs="Times New Roman"/>
          <w:sz w:val="24"/>
          <w:szCs w:val="24"/>
        </w:rPr>
      </w:pPr>
      <w:r>
        <w:rPr>
          <w:rFonts w:ascii="Times New Roman" w:hAnsi="Times New Roman" w:cs="Times New Roman"/>
          <w:sz w:val="24"/>
          <w:szCs w:val="24"/>
        </w:rPr>
        <w:t xml:space="preserve">W przypadku Wykonawców wspólnie ubiegających się o zamówienie warunek ten należy spełnić łącznie, </w:t>
      </w:r>
      <w:r>
        <w:rPr>
          <w:rFonts w:ascii="Times New Roman" w:hAnsi="Times New Roman" w:cs="Times New Roman"/>
          <w:i/>
          <w:sz w:val="24"/>
          <w:szCs w:val="24"/>
        </w:rPr>
        <w:t xml:space="preserve">o treści zgodnej z załączonym wzorem – </w:t>
      </w:r>
      <w:r w:rsidR="00C16177">
        <w:rPr>
          <w:rFonts w:ascii="Times New Roman" w:hAnsi="Times New Roman" w:cs="Times New Roman"/>
          <w:b/>
          <w:i/>
          <w:sz w:val="24"/>
          <w:szCs w:val="24"/>
        </w:rPr>
        <w:t>zał. nr 8</w:t>
      </w:r>
      <w:r>
        <w:rPr>
          <w:rFonts w:ascii="Times New Roman" w:hAnsi="Times New Roman" w:cs="Times New Roman"/>
          <w:b/>
          <w:i/>
          <w:sz w:val="24"/>
          <w:szCs w:val="24"/>
        </w:rPr>
        <w:t xml:space="preserve"> do SIWZ</w:t>
      </w:r>
      <w:r>
        <w:rPr>
          <w:rFonts w:ascii="Times New Roman" w:hAnsi="Times New Roman" w:cs="Times New Roman"/>
          <w:sz w:val="24"/>
          <w:szCs w:val="24"/>
        </w:rPr>
        <w:t>.</w:t>
      </w:r>
    </w:p>
    <w:p w:rsidR="00F26A8F" w:rsidRDefault="00F26A8F" w:rsidP="00F26A8F">
      <w:pPr>
        <w:spacing w:after="0"/>
        <w:ind w:left="708"/>
        <w:jc w:val="both"/>
        <w:rPr>
          <w:rFonts w:ascii="Times New Roman" w:hAnsi="Times New Roman" w:cs="Times New Roman"/>
          <w:b/>
          <w:i/>
          <w:sz w:val="24"/>
          <w:szCs w:val="24"/>
        </w:rPr>
      </w:pPr>
      <w:r>
        <w:rPr>
          <w:rFonts w:ascii="Times New Roman" w:hAnsi="Times New Roman" w:cs="Times New Roman"/>
          <w:sz w:val="24"/>
          <w:szCs w:val="24"/>
          <w:u w:val="single"/>
        </w:rPr>
        <w:t>d)oświadczenie</w:t>
      </w:r>
      <w:r>
        <w:rPr>
          <w:rFonts w:ascii="Times New Roman" w:hAnsi="Times New Roman" w:cs="Times New Roman"/>
          <w:sz w:val="24"/>
          <w:szCs w:val="24"/>
        </w:rPr>
        <w:t xml:space="preserve">, że osoby, które będą uczestniczyć w wykonaniu zamówienia, posiadają wymagane uprawnienia, jeżeli ustawy nakładają obowiązek posiadania takich uprawnień, </w:t>
      </w:r>
      <w:r>
        <w:rPr>
          <w:rFonts w:ascii="Times New Roman" w:hAnsi="Times New Roman" w:cs="Times New Roman"/>
          <w:i/>
          <w:sz w:val="24"/>
          <w:szCs w:val="24"/>
        </w:rPr>
        <w:t xml:space="preserve">o treści zgodnej z załączonym wzorem – </w:t>
      </w:r>
      <w:r w:rsidR="0096760E">
        <w:rPr>
          <w:rFonts w:ascii="Times New Roman" w:hAnsi="Times New Roman" w:cs="Times New Roman"/>
          <w:b/>
          <w:i/>
          <w:sz w:val="24"/>
          <w:szCs w:val="24"/>
        </w:rPr>
        <w:t>zał. n</w:t>
      </w:r>
      <w:r w:rsidR="00C16177">
        <w:rPr>
          <w:rFonts w:ascii="Times New Roman" w:hAnsi="Times New Roman" w:cs="Times New Roman"/>
          <w:b/>
          <w:i/>
          <w:sz w:val="24"/>
          <w:szCs w:val="24"/>
        </w:rPr>
        <w:t>r</w:t>
      </w:r>
      <w:r w:rsidR="0096760E">
        <w:rPr>
          <w:rFonts w:ascii="Times New Roman" w:hAnsi="Times New Roman" w:cs="Times New Roman"/>
          <w:b/>
          <w:i/>
          <w:sz w:val="24"/>
          <w:szCs w:val="24"/>
        </w:rPr>
        <w:t xml:space="preserve"> </w:t>
      </w:r>
      <w:r w:rsidR="00C16177">
        <w:rPr>
          <w:rFonts w:ascii="Times New Roman" w:hAnsi="Times New Roman" w:cs="Times New Roman"/>
          <w:b/>
          <w:i/>
          <w:sz w:val="24"/>
          <w:szCs w:val="24"/>
        </w:rPr>
        <w:t>9</w:t>
      </w:r>
      <w:r>
        <w:rPr>
          <w:rFonts w:ascii="Times New Roman" w:hAnsi="Times New Roman" w:cs="Times New Roman"/>
          <w:b/>
          <w:i/>
          <w:sz w:val="24"/>
          <w:szCs w:val="24"/>
        </w:rPr>
        <w:t xml:space="preserve"> do SIWZ</w:t>
      </w:r>
      <w:r>
        <w:rPr>
          <w:rFonts w:ascii="Times New Roman" w:hAnsi="Times New Roman" w:cs="Times New Roman"/>
          <w:sz w:val="24"/>
          <w:szCs w:val="24"/>
        </w:rPr>
        <w:t xml:space="preserve">. </w:t>
      </w:r>
    </w:p>
    <w:p w:rsidR="00F26A8F" w:rsidRDefault="00F26A8F" w:rsidP="00F26A8F">
      <w:pPr>
        <w:pStyle w:val="Akapitzlist"/>
        <w:numPr>
          <w:ilvl w:val="0"/>
          <w:numId w:val="10"/>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Wykonawca może w celu potwierdzenia spełniania warunku udziału w postępowaniu, </w:t>
      </w:r>
      <w:r>
        <w:rPr>
          <w:rFonts w:ascii="Times New Roman" w:hAnsi="Times New Roman" w:cs="Times New Roman"/>
          <w:sz w:val="24"/>
          <w:szCs w:val="24"/>
        </w:rPr>
        <w:br/>
        <w:t xml:space="preserve">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Wykonawca w takiej sytuacji musi udowodnić Zamawiającemu, że realizując zamówienie będzie dysponował niezbędnymi zasobami tych podmiotów, </w:t>
      </w:r>
      <w:r>
        <w:rPr>
          <w:rFonts w:ascii="Times New Roman" w:hAnsi="Times New Roman" w:cs="Times New Roman"/>
          <w:sz w:val="24"/>
          <w:szCs w:val="24"/>
        </w:rPr>
        <w:br/>
        <w:t>w szczególności przedstawiając zobowiązanie tych podmiotów do oddania mu do dyspozycji niezbędnych zasobów na potrzeby realizacji zamówienia.</w:t>
      </w:r>
    </w:p>
    <w:p w:rsidR="00F26A8F" w:rsidRDefault="00F26A8F" w:rsidP="00F26A8F">
      <w:pPr>
        <w:pStyle w:val="Akapitzlist"/>
        <w:numPr>
          <w:ilvl w:val="0"/>
          <w:numId w:val="10"/>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12- 23 i ust. 5 pkt 1) i 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rsidR="00F26A8F" w:rsidRDefault="00F26A8F" w:rsidP="00F26A8F">
      <w:pPr>
        <w:pStyle w:val="Akapitzlist"/>
        <w:spacing w:after="0"/>
        <w:ind w:left="567" w:hanging="283"/>
        <w:jc w:val="both"/>
        <w:rPr>
          <w:rFonts w:ascii="Times New Roman" w:hAnsi="Times New Roman" w:cs="Times New Roman"/>
          <w:sz w:val="24"/>
          <w:szCs w:val="24"/>
        </w:rPr>
      </w:pPr>
      <w:r>
        <w:rPr>
          <w:rFonts w:ascii="Times New Roman" w:hAnsi="Times New Roman" w:cs="Times New Roman"/>
          <w:sz w:val="24"/>
          <w:szCs w:val="24"/>
        </w:rPr>
        <w:t>a) W odniesieniu do warunków dotyczących wykształcenia, kwalifikacji zawodowych lub doświadczenia, wykonawcy mogą polegać na zdolnościach innych podmiotów, jeśli podmioty te zrealizują usługi do realizacji których, te zdolności są wymagane;</w:t>
      </w:r>
    </w:p>
    <w:p w:rsidR="00F26A8F" w:rsidRDefault="00F26A8F" w:rsidP="00F26A8F">
      <w:pPr>
        <w:pStyle w:val="Akapitzlist"/>
        <w:spacing w:after="0"/>
        <w:ind w:left="567" w:hanging="283"/>
        <w:jc w:val="both"/>
        <w:rPr>
          <w:rFonts w:ascii="Times New Roman" w:hAnsi="Times New Roman" w:cs="Times New Roman"/>
          <w:sz w:val="24"/>
          <w:szCs w:val="24"/>
        </w:rPr>
      </w:pPr>
      <w:r>
        <w:rPr>
          <w:rFonts w:ascii="Times New Roman" w:hAnsi="Times New Roman" w:cs="Times New Roman"/>
          <w:sz w:val="24"/>
          <w:szCs w:val="24"/>
        </w:rPr>
        <w:t>b) Jeżeli zdolności techniczne lub zawodowe lub sytuacja ekonomiczna lub finansowa podmiotu udostępniającego zasoby, nie potwierdzają spełnienia przez Wykonawcę warunków udziału w postępowaniu, lub zachodzą wobec tych podmiotów podstawy wykluczenia, Zamawiający żąda, aby Wykonawca, w terminie określonym przez Zamawiającego:</w:t>
      </w:r>
    </w:p>
    <w:p w:rsidR="00F26A8F" w:rsidRDefault="00F26A8F" w:rsidP="00F26A8F">
      <w:pPr>
        <w:pStyle w:val="Akapitzlist"/>
        <w:spacing w:after="0"/>
        <w:ind w:hanging="153"/>
        <w:jc w:val="both"/>
        <w:rPr>
          <w:rFonts w:ascii="Times New Roman" w:hAnsi="Times New Roman" w:cs="Times New Roman"/>
          <w:sz w:val="24"/>
          <w:szCs w:val="24"/>
        </w:rPr>
      </w:pPr>
      <w:r>
        <w:rPr>
          <w:rFonts w:ascii="Times New Roman" w:hAnsi="Times New Roman" w:cs="Times New Roman"/>
          <w:sz w:val="24"/>
          <w:szCs w:val="24"/>
        </w:rPr>
        <w:t>-  zastąpił ten podmiot innym podmiotem, lub podmiotami lub,</w:t>
      </w:r>
    </w:p>
    <w:p w:rsidR="00F26A8F" w:rsidRDefault="00F26A8F" w:rsidP="00F26A8F">
      <w:pPr>
        <w:pStyle w:val="Akapitzlist"/>
        <w:spacing w:after="0"/>
        <w:ind w:left="709" w:hanging="142"/>
        <w:jc w:val="both"/>
        <w:rPr>
          <w:rFonts w:ascii="Times New Roman" w:hAnsi="Times New Roman" w:cs="Times New Roman"/>
          <w:sz w:val="24"/>
          <w:szCs w:val="24"/>
        </w:rPr>
      </w:pPr>
      <w:r>
        <w:rPr>
          <w:rFonts w:ascii="Times New Roman" w:hAnsi="Times New Roman" w:cs="Times New Roman"/>
          <w:sz w:val="24"/>
          <w:szCs w:val="24"/>
        </w:rPr>
        <w:t xml:space="preserve">- zobowiązał się do osobistego wykonania odpowiedniej części zamówienia, jeżeli  wykaże zdolności techniczne lub zawodowe lub sytuację finansową lub ekonomiczną. </w:t>
      </w:r>
    </w:p>
    <w:p w:rsidR="00F26A8F" w:rsidRDefault="00F26A8F" w:rsidP="00F26A8F">
      <w:pPr>
        <w:pStyle w:val="Akapitzlist"/>
        <w:numPr>
          <w:ilvl w:val="0"/>
          <w:numId w:val="10"/>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W celu oceny, czy Wykonawca polegając na zdolnościach lub sytuacji innych podmiotów na zasadach określonych w art. 22a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będzie dysponował niezbędnymi zasobami w stopniu umożliwiającym należyte wykonanie zamówienia publicznego oraz oceny, czy </w:t>
      </w:r>
      <w:r>
        <w:rPr>
          <w:rFonts w:ascii="Times New Roman" w:hAnsi="Times New Roman" w:cs="Times New Roman"/>
          <w:sz w:val="24"/>
          <w:szCs w:val="24"/>
        </w:rPr>
        <w:lastRenderedPageBreak/>
        <w:t>stosunek łączący wykonawcę z tymi podmiotami gwarantuje rzeczywisty dostęp do ich zasobów, Zamawiający może żądać dokumentów, które określają w szczególności:</w:t>
      </w:r>
    </w:p>
    <w:p w:rsidR="00F26A8F" w:rsidRDefault="00F26A8F" w:rsidP="00F26A8F">
      <w:pPr>
        <w:pStyle w:val="Akapitzlist"/>
        <w:numPr>
          <w:ilvl w:val="0"/>
          <w:numId w:val="14"/>
        </w:numPr>
        <w:spacing w:after="0"/>
        <w:ind w:left="709" w:hanging="283"/>
        <w:jc w:val="both"/>
        <w:rPr>
          <w:rFonts w:ascii="Times New Roman" w:hAnsi="Times New Roman" w:cs="Times New Roman"/>
          <w:sz w:val="24"/>
          <w:szCs w:val="24"/>
        </w:rPr>
      </w:pPr>
      <w:r>
        <w:rPr>
          <w:rFonts w:ascii="Times New Roman" w:hAnsi="Times New Roman" w:cs="Times New Roman"/>
          <w:sz w:val="24"/>
          <w:szCs w:val="24"/>
        </w:rPr>
        <w:t>zakres dostępnych wykonawcy zasobów innego podmiotu,</w:t>
      </w:r>
    </w:p>
    <w:p w:rsidR="00F26A8F" w:rsidRDefault="00F26A8F" w:rsidP="00F26A8F">
      <w:pPr>
        <w:pStyle w:val="Akapitzlist"/>
        <w:numPr>
          <w:ilvl w:val="0"/>
          <w:numId w:val="14"/>
        </w:numPr>
        <w:spacing w:after="0"/>
        <w:ind w:left="709" w:hanging="283"/>
        <w:jc w:val="both"/>
        <w:rPr>
          <w:rFonts w:ascii="Times New Roman" w:hAnsi="Times New Roman" w:cs="Times New Roman"/>
          <w:sz w:val="24"/>
          <w:szCs w:val="24"/>
        </w:rPr>
      </w:pPr>
      <w:r>
        <w:rPr>
          <w:rFonts w:ascii="Times New Roman" w:hAnsi="Times New Roman" w:cs="Times New Roman"/>
          <w:sz w:val="24"/>
          <w:szCs w:val="24"/>
        </w:rPr>
        <w:t>sposób wykorzystania zasobów innego podmiotu przez Wykonawcę przy wykonywaniu zamówienia publicznego,</w:t>
      </w:r>
    </w:p>
    <w:p w:rsidR="00F26A8F" w:rsidRDefault="00F26A8F" w:rsidP="00F26A8F">
      <w:pPr>
        <w:pStyle w:val="Akapitzlist"/>
        <w:numPr>
          <w:ilvl w:val="0"/>
          <w:numId w:val="14"/>
        </w:numPr>
        <w:spacing w:after="0"/>
        <w:ind w:left="709" w:hanging="283"/>
        <w:jc w:val="both"/>
        <w:rPr>
          <w:rFonts w:ascii="Times New Roman" w:hAnsi="Times New Roman" w:cs="Times New Roman"/>
          <w:sz w:val="24"/>
          <w:szCs w:val="24"/>
        </w:rPr>
      </w:pPr>
      <w:r>
        <w:rPr>
          <w:rFonts w:ascii="Times New Roman" w:hAnsi="Times New Roman" w:cs="Times New Roman"/>
          <w:sz w:val="24"/>
          <w:szCs w:val="24"/>
        </w:rPr>
        <w:t>zakres i okres udziału innego podmiotu przy wykonywaniu zamówienia publicznego,</w:t>
      </w:r>
    </w:p>
    <w:p w:rsidR="00F26A8F" w:rsidRDefault="00F26A8F" w:rsidP="00F26A8F">
      <w:pPr>
        <w:pStyle w:val="Akapitzlist"/>
        <w:numPr>
          <w:ilvl w:val="0"/>
          <w:numId w:val="14"/>
        </w:numPr>
        <w:spacing w:after="0"/>
        <w:ind w:left="709" w:hanging="283"/>
        <w:jc w:val="both"/>
        <w:rPr>
          <w:rFonts w:ascii="Times New Roman" w:hAnsi="Times New Roman" w:cs="Times New Roman"/>
          <w:sz w:val="24"/>
          <w:szCs w:val="24"/>
        </w:rPr>
      </w:pPr>
      <w:r>
        <w:rPr>
          <w:rFonts w:ascii="Times New Roman" w:hAnsi="Times New Roman" w:cs="Times New Roman"/>
          <w:sz w:val="24"/>
          <w:szCs w:val="24"/>
        </w:rPr>
        <w:t>czy podmiot na zdolnościach którego Wykonawca polega w odniesieniu do warunków udziału w postępowaniu dotyczących wykształcenia, kwalifikacji zawodowych lub doświadczenia, zrealizuje  usługi, których wskazane zdolności dotyczą.</w:t>
      </w:r>
    </w:p>
    <w:p w:rsidR="00F26A8F" w:rsidRDefault="00F26A8F" w:rsidP="00F26A8F">
      <w:pPr>
        <w:pStyle w:val="Akapitzlist"/>
        <w:numPr>
          <w:ilvl w:val="0"/>
          <w:numId w:val="10"/>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W przypadku polegania na zdolnościach lub sytuacji innych podmiotów na zasadach określonych w art. 22a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Zamawiający żąda, aby Wykonawca do oferty dołączył oświadczenie dotyczące podmiotów, na zasoby których powołuje się w zakresie wskazanym przez Zamawiającego w ogłoszeniu o zamówieniu oraz w rozdz. VII ust. 1 SIWZ.</w:t>
      </w:r>
    </w:p>
    <w:p w:rsidR="00F26A8F" w:rsidRDefault="00F26A8F" w:rsidP="00F26A8F">
      <w:pPr>
        <w:pStyle w:val="Akapitzlist"/>
        <w:numPr>
          <w:ilvl w:val="0"/>
          <w:numId w:val="10"/>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Informacje zawarte w oświadczeniu stanowią wstępne potwierdzenie, że podmiot udostępniający zasoby nie podlega wykluczeniu oraz spełnia warunki udziału w postępowaniu.</w:t>
      </w:r>
    </w:p>
    <w:p w:rsidR="00F26A8F" w:rsidRDefault="00F26A8F" w:rsidP="00F26A8F">
      <w:pPr>
        <w:pStyle w:val="Akapitzlist"/>
        <w:numPr>
          <w:ilvl w:val="0"/>
          <w:numId w:val="10"/>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Wykonawcy składający ofertę wspólną:</w:t>
      </w:r>
    </w:p>
    <w:p w:rsidR="00F26A8F" w:rsidRDefault="00F26A8F" w:rsidP="00F26A8F">
      <w:pPr>
        <w:pStyle w:val="Akapitzlist"/>
        <w:numPr>
          <w:ilvl w:val="0"/>
          <w:numId w:val="15"/>
        </w:numPr>
        <w:spacing w:after="0"/>
        <w:ind w:hanging="294"/>
        <w:jc w:val="both"/>
        <w:rPr>
          <w:rFonts w:ascii="Times New Roman" w:hAnsi="Times New Roman" w:cs="Times New Roman"/>
          <w:sz w:val="24"/>
          <w:szCs w:val="24"/>
        </w:rPr>
      </w:pPr>
      <w:r>
        <w:rPr>
          <w:rFonts w:ascii="Times New Roman" w:hAnsi="Times New Roman" w:cs="Times New Roman"/>
          <w:sz w:val="24"/>
          <w:szCs w:val="24"/>
        </w:rPr>
        <w:t>ustanawiają pełnomocnika do reprezentowania ich w postępowaniu albo do reprezentowania ich w postępowaniu i zawarcia umowy,</w:t>
      </w:r>
    </w:p>
    <w:p w:rsidR="00F26A8F" w:rsidRDefault="00F26A8F" w:rsidP="00F26A8F">
      <w:pPr>
        <w:pStyle w:val="Akapitzlist"/>
        <w:numPr>
          <w:ilvl w:val="0"/>
          <w:numId w:val="15"/>
        </w:numPr>
        <w:spacing w:after="0"/>
        <w:ind w:hanging="294"/>
        <w:jc w:val="both"/>
        <w:rPr>
          <w:rFonts w:ascii="Times New Roman" w:hAnsi="Times New Roman" w:cs="Times New Roman"/>
          <w:sz w:val="24"/>
          <w:szCs w:val="24"/>
        </w:rPr>
      </w:pPr>
      <w:r>
        <w:rPr>
          <w:rFonts w:ascii="Times New Roman" w:hAnsi="Times New Roman" w:cs="Times New Roman"/>
          <w:sz w:val="24"/>
          <w:szCs w:val="24"/>
        </w:rPr>
        <w:t>pełnomocnictwo powinno jednoznacznie wynikać z umowy lub innej czynności prawnej,</w:t>
      </w:r>
    </w:p>
    <w:p w:rsidR="00F26A8F" w:rsidRDefault="00F26A8F" w:rsidP="00F26A8F">
      <w:pPr>
        <w:pStyle w:val="Akapitzlist"/>
        <w:numPr>
          <w:ilvl w:val="0"/>
          <w:numId w:val="15"/>
        </w:numPr>
        <w:spacing w:after="0"/>
        <w:ind w:hanging="294"/>
        <w:jc w:val="both"/>
        <w:rPr>
          <w:rFonts w:ascii="Times New Roman" w:hAnsi="Times New Roman" w:cs="Times New Roman"/>
          <w:sz w:val="24"/>
          <w:szCs w:val="24"/>
        </w:rPr>
      </w:pPr>
      <w:r>
        <w:rPr>
          <w:rFonts w:ascii="Times New Roman" w:hAnsi="Times New Roman" w:cs="Times New Roman"/>
          <w:sz w:val="24"/>
          <w:szCs w:val="24"/>
        </w:rPr>
        <w:t>pełnomocnictwo musi być złożone w oryginale lub kopii poświadczonej za zgodność z oryginałem przez notariusza,</w:t>
      </w:r>
    </w:p>
    <w:p w:rsidR="00F26A8F" w:rsidRDefault="00F26A8F" w:rsidP="00F26A8F">
      <w:pPr>
        <w:pStyle w:val="Akapitzlist"/>
        <w:numPr>
          <w:ilvl w:val="0"/>
          <w:numId w:val="15"/>
        </w:numPr>
        <w:spacing w:after="0"/>
        <w:ind w:hanging="294"/>
        <w:jc w:val="both"/>
        <w:rPr>
          <w:rFonts w:ascii="Times New Roman" w:hAnsi="Times New Roman" w:cs="Times New Roman"/>
          <w:sz w:val="24"/>
          <w:szCs w:val="24"/>
        </w:rPr>
      </w:pPr>
      <w:r>
        <w:rPr>
          <w:rFonts w:ascii="Times New Roman" w:hAnsi="Times New Roman" w:cs="Times New Roman"/>
          <w:sz w:val="24"/>
          <w:szCs w:val="24"/>
        </w:rPr>
        <w:t>pełnomocnik pozostaje w kontakcie z Zamawiającym w toku postępowania i do niego Zamawiający kieruje informacje, korespondencję, itp.</w:t>
      </w:r>
    </w:p>
    <w:p w:rsidR="00F26A8F" w:rsidRDefault="00F26A8F" w:rsidP="00F26A8F">
      <w:pPr>
        <w:pStyle w:val="Akapitzlist"/>
        <w:numPr>
          <w:ilvl w:val="0"/>
          <w:numId w:val="15"/>
        </w:numPr>
        <w:spacing w:after="0"/>
        <w:ind w:hanging="294"/>
        <w:jc w:val="both"/>
        <w:rPr>
          <w:rFonts w:ascii="Times New Roman" w:hAnsi="Times New Roman" w:cs="Times New Roman"/>
          <w:sz w:val="24"/>
          <w:szCs w:val="24"/>
        </w:rPr>
      </w:pPr>
      <w:r>
        <w:rPr>
          <w:rFonts w:ascii="Times New Roman" w:hAnsi="Times New Roman" w:cs="Times New Roman"/>
          <w:sz w:val="24"/>
          <w:szCs w:val="24"/>
        </w:rPr>
        <w:t xml:space="preserve">Wspólnicy spółki cywilnej są traktowani jak Wykonawcy składający ofertę wspólną i mają do nich zastosowanie zasady określone w ust. 1 – 4. </w:t>
      </w:r>
    </w:p>
    <w:p w:rsidR="00F26A8F" w:rsidRDefault="00F26A8F" w:rsidP="00F26A8F">
      <w:pPr>
        <w:pStyle w:val="Akapitzlist"/>
        <w:numPr>
          <w:ilvl w:val="0"/>
          <w:numId w:val="10"/>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Jeżeli wykonawca ma siedzibę lub miejsce zamieszkania poza terytorium Rzeczypospolitej Polskiej, zamiast dokumentów:</w:t>
      </w:r>
    </w:p>
    <w:p w:rsidR="00F26A8F" w:rsidRDefault="00F26A8F" w:rsidP="00F26A8F">
      <w:pPr>
        <w:pStyle w:val="Akapitzlist"/>
        <w:numPr>
          <w:ilvl w:val="0"/>
          <w:numId w:val="16"/>
        </w:numPr>
        <w:spacing w:after="0"/>
        <w:ind w:left="709" w:hanging="283"/>
        <w:jc w:val="both"/>
        <w:rPr>
          <w:rFonts w:ascii="Times New Roman" w:hAnsi="Times New Roman" w:cs="Times New Roman"/>
          <w:sz w:val="24"/>
          <w:szCs w:val="24"/>
        </w:rPr>
      </w:pPr>
      <w:r>
        <w:rPr>
          <w:rFonts w:ascii="Times New Roman" w:hAnsi="Times New Roman" w:cs="Times New Roman"/>
          <w:sz w:val="24"/>
          <w:szCs w:val="24"/>
        </w:rPr>
        <w:t>o których mowa w rozdz. VII ust. 6 pkt. a, składa dokument lub dokumenty wystawione w kraju, w którym Wykonawca ma siedzibę lub miejsce zamieszkania potwierdzające, że nie otwarto jego likwidacji ani nie ogłoszono upadłości. Dokument powinien być wystawiony nie wcześniej niż 6 miesięcy przed upływem terminu składania ofert.</w:t>
      </w:r>
    </w:p>
    <w:p w:rsidR="00F26A8F" w:rsidRDefault="00F26A8F" w:rsidP="00F26A8F">
      <w:pPr>
        <w:pStyle w:val="Akapitzlist"/>
        <w:numPr>
          <w:ilvl w:val="0"/>
          <w:numId w:val="16"/>
        </w:numPr>
        <w:spacing w:after="0"/>
        <w:ind w:left="709" w:hanging="283"/>
        <w:jc w:val="both"/>
        <w:rPr>
          <w:rFonts w:ascii="Times New Roman" w:hAnsi="Times New Roman" w:cs="Times New Roman"/>
          <w:sz w:val="24"/>
          <w:szCs w:val="24"/>
        </w:rPr>
      </w:pPr>
      <w:r>
        <w:rPr>
          <w:rFonts w:ascii="Times New Roman" w:hAnsi="Times New Roman" w:cs="Times New Roman"/>
          <w:sz w:val="24"/>
          <w:szCs w:val="24"/>
        </w:rPr>
        <w:t>o których mowa w rozdz. VII ust. 6 pkt b i c, składa dokument lub dokumenty wystawione w kraju, w którym Wykonawca ma siedzibę lub miejsce zamieszkania potwierdzające, że nie zalega z opłaceniem podatków, opłat, składek na ubezpieczenie społeczne lub zdrowotne albo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Dokument powinien być wystawiony nie wcześniej niż 3 miesiące przed upływem terminu składania ofert.</w:t>
      </w:r>
    </w:p>
    <w:p w:rsidR="00F26A8F" w:rsidRDefault="00F26A8F" w:rsidP="00F26A8F">
      <w:pPr>
        <w:pStyle w:val="Akapitzlist"/>
        <w:numPr>
          <w:ilvl w:val="0"/>
          <w:numId w:val="16"/>
        </w:numPr>
        <w:spacing w:after="0"/>
        <w:ind w:left="709" w:hanging="283"/>
        <w:jc w:val="both"/>
        <w:rPr>
          <w:rFonts w:ascii="Times New Roman" w:hAnsi="Times New Roman" w:cs="Times New Roman"/>
          <w:sz w:val="24"/>
          <w:szCs w:val="24"/>
        </w:rPr>
      </w:pPr>
      <w:r>
        <w:rPr>
          <w:rFonts w:ascii="Times New Roman" w:hAnsi="Times New Roman" w:cs="Times New Roman"/>
          <w:sz w:val="24"/>
          <w:szCs w:val="24"/>
        </w:rPr>
        <w:lastRenderedPageBreak/>
        <w:t xml:space="preserve">o których mowa w rozdz. VII ust. 6 pkt d,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 w zakresie określonym w art. 24 ust. 1 pkt. 13, 14 i 21 oraz ust. 5 pkt. 5 i 6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Dokument powinien być wystawiony nie wcześniej niż 6 miesięcy przed upływem terminu składania ofert.</w:t>
      </w:r>
    </w:p>
    <w:p w:rsidR="00F26A8F" w:rsidRDefault="00F26A8F" w:rsidP="00F26A8F">
      <w:pPr>
        <w:pStyle w:val="Akapitzlist"/>
        <w:numPr>
          <w:ilvl w:val="0"/>
          <w:numId w:val="10"/>
        </w:numPr>
        <w:spacing w:after="0"/>
        <w:ind w:left="426" w:hanging="426"/>
        <w:jc w:val="both"/>
        <w:rPr>
          <w:rFonts w:ascii="Times New Roman" w:hAnsi="Times New Roman" w:cs="Times New Roman"/>
          <w:color w:val="FF0000"/>
          <w:sz w:val="24"/>
          <w:szCs w:val="24"/>
        </w:rPr>
      </w:pPr>
      <w:r>
        <w:rPr>
          <w:rFonts w:ascii="Times New Roman" w:hAnsi="Times New Roman" w:cs="Times New Roman"/>
          <w:sz w:val="24"/>
          <w:szCs w:val="24"/>
        </w:rPr>
        <w:t xml:space="preserve">Jeżeli w kraju, w którym wykonawca ma siedzibę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albo organem samorządu zawodowego lub gospodarczego właściwym ze względu na siedzibę lub miejsce zamieszkania Wykonawcy lub miejsce zamieszkania tej osoby z zastrzeżeniem terminów, o których mowa powyżej. </w:t>
      </w:r>
    </w:p>
    <w:p w:rsidR="00F26A8F" w:rsidRDefault="00F26A8F" w:rsidP="00F26A8F">
      <w:pPr>
        <w:pStyle w:val="Akapitzlist"/>
        <w:numPr>
          <w:ilvl w:val="0"/>
          <w:numId w:val="10"/>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Jeżeli Wykonawca nie złoży oświadczenia, o którym mowa w punkcie 1. niniejszego rozdziału, oświadczeń lub dokumentów potwierdzających okoliczności, o których mowa w art. 25 ust. 1 ustawy PZP, lub innych dokumentów niezbędnych do przeprowadzenia postępowania, oświadczenia lub dokumenty będą niekompletne, będą zawierały błędy lub budziły wskazane przez Zamawiającego wątpliwości, Zamawiający wezwie do ich złożenia, uzupełnienia, poprawienia w terminie przez siebie wskazanym, chyba, że mimo ich złożenia oferta Wykonawcy podlegałaby odrzuceniu albo konieczne byłoby unieważnienie postępowania.</w:t>
      </w:r>
    </w:p>
    <w:p w:rsidR="00F26A8F" w:rsidRDefault="00F26A8F" w:rsidP="00F26A8F">
      <w:pPr>
        <w:pStyle w:val="Akapitzlist"/>
        <w:spacing w:after="0"/>
        <w:ind w:left="426"/>
        <w:jc w:val="both"/>
        <w:rPr>
          <w:rFonts w:ascii="Times New Roman" w:hAnsi="Times New Roman" w:cs="Times New Roman"/>
          <w:sz w:val="24"/>
          <w:szCs w:val="24"/>
        </w:rPr>
      </w:pPr>
    </w:p>
    <w:tbl>
      <w:tblPr>
        <w:tblStyle w:val="Tabela-Siatka"/>
        <w:tblW w:w="0" w:type="auto"/>
        <w:tblInd w:w="108" w:type="dxa"/>
        <w:tblLook w:val="04A0" w:firstRow="1" w:lastRow="0" w:firstColumn="1" w:lastColumn="0" w:noHBand="0" w:noVBand="1"/>
      </w:tblPr>
      <w:tblGrid>
        <w:gridCol w:w="8954"/>
      </w:tblGrid>
      <w:tr w:rsidR="00F26A8F" w:rsidTr="00F26A8F">
        <w:trPr>
          <w:trHeight w:val="1774"/>
        </w:trPr>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6A8F" w:rsidRDefault="00F26A8F">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Rozdział VIII:</w:t>
            </w:r>
          </w:p>
          <w:p w:rsidR="00F26A8F" w:rsidRDefault="00F26A8F">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Informacje o sposobie porozumiewania się Zamawiającego z Wykonawcami oraz</w:t>
            </w:r>
          </w:p>
          <w:p w:rsidR="00F26A8F" w:rsidRDefault="00F26A8F">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przekazywania oświadczeń lub dokumentów, jeżeli Zamawiający, w sytuacjach</w:t>
            </w:r>
          </w:p>
          <w:p w:rsidR="00F26A8F" w:rsidRDefault="00F26A8F">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określonych w art. 10c – 10e, przewiduje inny sposób porozumiewania się niż przy użyciu środków komunikacji elektronicznej, a także wskazanie osób uprawionych do porozumiewania się z Wykonawcami</w:t>
            </w:r>
          </w:p>
        </w:tc>
      </w:tr>
    </w:tbl>
    <w:p w:rsidR="00F26A8F" w:rsidRDefault="00F26A8F" w:rsidP="00F26A8F">
      <w:pPr>
        <w:pStyle w:val="Akapitzlist"/>
        <w:spacing w:after="0"/>
        <w:jc w:val="both"/>
        <w:rPr>
          <w:rFonts w:ascii="Times New Roman" w:hAnsi="Times New Roman" w:cs="Times New Roman"/>
          <w:b/>
          <w:sz w:val="24"/>
          <w:szCs w:val="24"/>
        </w:rPr>
      </w:pPr>
    </w:p>
    <w:p w:rsidR="00F26A8F" w:rsidRDefault="00F26A8F" w:rsidP="00F26A8F">
      <w:pPr>
        <w:pStyle w:val="Akapitzlist"/>
        <w:numPr>
          <w:ilvl w:val="0"/>
          <w:numId w:val="17"/>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Wszelkie zawiadomienia, oświadczenia, wnioski oraz informacje Zamawiający oraz Wykonawcy mogą przekazywać pisemnie, faksem lub drogą elektroniczną, za wyjątkiem oferty, umowy oraz oświadczeń i dokumentów wymienionych w rozdziale VIII niniejszej SIWZ (również w przypadku ich złożenia w wyniku wezwania o którym mowa w art. 26 ust. 3 ustawy PZP) dla których Prawodawca przewidział wyłącznie formę pisemną.</w:t>
      </w:r>
    </w:p>
    <w:p w:rsidR="00F26A8F" w:rsidRDefault="00F26A8F" w:rsidP="00F26A8F">
      <w:pPr>
        <w:pStyle w:val="Akapitzlist"/>
        <w:numPr>
          <w:ilvl w:val="0"/>
          <w:numId w:val="17"/>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W korespondencji kierowanej do Zamawiającego Wykonawca winien posługiwać się numerem sprawy określonym w SIWZ.</w:t>
      </w:r>
    </w:p>
    <w:p w:rsidR="00F26A8F" w:rsidRDefault="00F26A8F" w:rsidP="00F26A8F">
      <w:pPr>
        <w:pStyle w:val="Akapitzlist"/>
        <w:numPr>
          <w:ilvl w:val="0"/>
          <w:numId w:val="17"/>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Zawiadomienia, oświadczenia, wnioski oraz informacje przekazywane przez Wykonawcę pisemnie winny być składane na adres: Centrum Usług Wspólnych Gmi</w:t>
      </w:r>
      <w:r w:rsidR="00331A05">
        <w:rPr>
          <w:rFonts w:ascii="Times New Roman" w:hAnsi="Times New Roman" w:cs="Times New Roman"/>
          <w:sz w:val="24"/>
          <w:szCs w:val="24"/>
        </w:rPr>
        <w:t>ny Świętajno, ul. Mickiewicza 13</w:t>
      </w:r>
      <w:r>
        <w:rPr>
          <w:rFonts w:ascii="Times New Roman" w:hAnsi="Times New Roman" w:cs="Times New Roman"/>
          <w:sz w:val="24"/>
          <w:szCs w:val="24"/>
        </w:rPr>
        <w:t>, 12-140 Świętajno.</w:t>
      </w:r>
    </w:p>
    <w:p w:rsidR="00F26A8F" w:rsidRDefault="00F26A8F" w:rsidP="00F26A8F">
      <w:pPr>
        <w:pStyle w:val="Akapitzlist"/>
        <w:numPr>
          <w:ilvl w:val="0"/>
          <w:numId w:val="17"/>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Zawiadomienia, oświadczenia, wnioski oraz informacje przekazywane przez Wykonawcę drogą elektroniczną winny być kierowane na adres: gzdo@wp.pl</w:t>
      </w:r>
    </w:p>
    <w:p w:rsidR="00F26A8F" w:rsidRDefault="00F26A8F" w:rsidP="00F26A8F">
      <w:pPr>
        <w:pStyle w:val="Akapitzlist"/>
        <w:numPr>
          <w:ilvl w:val="0"/>
          <w:numId w:val="17"/>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Wszelkie zawiadomienia, oświadczenia, wnioski oraz informacje przekazane za pomocą faksu lub w formie elektronicznej wymagają na żądanie każdej ze stron, niezwłocznego potwierdzenia faktu ich otrzymania.</w:t>
      </w:r>
    </w:p>
    <w:p w:rsidR="00F26A8F" w:rsidRDefault="00F26A8F" w:rsidP="00F26A8F">
      <w:pPr>
        <w:pStyle w:val="Akapitzlist"/>
        <w:numPr>
          <w:ilvl w:val="0"/>
          <w:numId w:val="17"/>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Wykonawca może zwrócić się do Zamawiającego o wyjaśnienie treści SIWZ.</w:t>
      </w:r>
    </w:p>
    <w:p w:rsidR="00F26A8F" w:rsidRDefault="00F26A8F" w:rsidP="00F26A8F">
      <w:pPr>
        <w:pStyle w:val="Akapitzlist"/>
        <w:numPr>
          <w:ilvl w:val="0"/>
          <w:numId w:val="17"/>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Jeżeli wniosek o wyjaśnienie treści SIWZ wpłynie do Zamawiającego nie później niż do końca dnia, w którym upływa połowa terminu składania ofert, Zamawiający udzieli wyjaśnień niezwłocznie, jednak nie później niż na 2 dni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w:t>
      </w:r>
    </w:p>
    <w:p w:rsidR="00F26A8F" w:rsidRDefault="00F26A8F" w:rsidP="00F26A8F">
      <w:pPr>
        <w:pStyle w:val="Akapitzlist"/>
        <w:numPr>
          <w:ilvl w:val="0"/>
          <w:numId w:val="17"/>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Przedłużenie terminu składania ofert nie wpływa na bieg terminu składania wniosku, o którym mowa w pkt 7 niniejszego rozdziału.</w:t>
      </w:r>
    </w:p>
    <w:p w:rsidR="00F26A8F" w:rsidRDefault="00F26A8F" w:rsidP="00F26A8F">
      <w:pPr>
        <w:pStyle w:val="Akapitzlist"/>
        <w:numPr>
          <w:ilvl w:val="0"/>
          <w:numId w:val="17"/>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W przypadku rozbieżności pomiędzy treścią niniejszej SIWZ, a treścią udzielonych odpowiedzi, jako obowiązującą należy przyjąć treść pisma zawierającego późniejsze oświadczenie Zamawiającego.</w:t>
      </w:r>
    </w:p>
    <w:p w:rsidR="00F26A8F" w:rsidRDefault="00F26A8F" w:rsidP="00F26A8F">
      <w:pPr>
        <w:pStyle w:val="Akapitzlist"/>
        <w:numPr>
          <w:ilvl w:val="0"/>
          <w:numId w:val="17"/>
        </w:numPr>
        <w:tabs>
          <w:tab w:val="left" w:pos="426"/>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Zamawiający nie przewiduje zwołania zebrania wykonawców.</w:t>
      </w:r>
    </w:p>
    <w:p w:rsidR="00F26A8F" w:rsidRDefault="00F26A8F" w:rsidP="00F26A8F">
      <w:pPr>
        <w:pStyle w:val="Akapitzlist"/>
        <w:numPr>
          <w:ilvl w:val="0"/>
          <w:numId w:val="17"/>
        </w:numPr>
        <w:tabs>
          <w:tab w:val="left" w:pos="426"/>
        </w:tabs>
        <w:spacing w:after="0"/>
        <w:ind w:left="284" w:hanging="284"/>
        <w:jc w:val="both"/>
        <w:rPr>
          <w:rFonts w:ascii="Times New Roman" w:hAnsi="Times New Roman" w:cs="Times New Roman"/>
          <w:sz w:val="24"/>
          <w:szCs w:val="24"/>
        </w:rPr>
      </w:pPr>
      <w:r>
        <w:rPr>
          <w:rFonts w:ascii="Times New Roman" w:hAnsi="Times New Roman" w:cs="Times New Roman"/>
          <w:sz w:val="24"/>
          <w:szCs w:val="24"/>
        </w:rPr>
        <w:t>Osobą uprawnioną przez Zamawiającego do porozumiewania się z Wykonawcami, jest:</w:t>
      </w:r>
    </w:p>
    <w:p w:rsidR="00F26A8F" w:rsidRDefault="00F26A8F" w:rsidP="00F26A8F">
      <w:pPr>
        <w:pStyle w:val="Akapitzlist"/>
        <w:spacing w:after="0"/>
        <w:ind w:left="426"/>
        <w:jc w:val="both"/>
        <w:rPr>
          <w:rFonts w:ascii="Times New Roman" w:hAnsi="Times New Roman" w:cs="Times New Roman"/>
          <w:sz w:val="24"/>
          <w:szCs w:val="24"/>
        </w:rPr>
      </w:pPr>
      <w:r>
        <w:rPr>
          <w:rFonts w:ascii="Times New Roman" w:hAnsi="Times New Roman" w:cs="Times New Roman"/>
          <w:sz w:val="24"/>
          <w:szCs w:val="24"/>
        </w:rPr>
        <w:t xml:space="preserve">w kwestiach formalnych i merytorycznych – Wioleta Janowska tel.: 516731271  lub Lucyna Kula  tel. 516731370, </w:t>
      </w:r>
    </w:p>
    <w:p w:rsidR="00F26A8F" w:rsidRDefault="00F26A8F" w:rsidP="00F26A8F">
      <w:pPr>
        <w:pStyle w:val="Akapitzlist"/>
        <w:numPr>
          <w:ilvl w:val="0"/>
          <w:numId w:val="17"/>
        </w:numPr>
        <w:tabs>
          <w:tab w:val="left" w:pos="426"/>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Jednocześnie Zamawiający informuje, że przepisy ustawy PZP nie pozwalają na jakikolwiek inny kontakt – zarówno z Zamawiającym jak i osobami uprawnionymi do porozumiewania się z Wykonawcami – niż wskazany w niniejszym rozdziale SIWZ. </w:t>
      </w:r>
    </w:p>
    <w:p w:rsidR="00F26A8F" w:rsidRDefault="00F26A8F" w:rsidP="00F26A8F">
      <w:pPr>
        <w:pStyle w:val="Akapitzlist"/>
        <w:spacing w:after="0"/>
        <w:jc w:val="both"/>
        <w:rPr>
          <w:rFonts w:ascii="Times New Roman" w:hAnsi="Times New Roman" w:cs="Times New Roman"/>
          <w:sz w:val="24"/>
          <w:szCs w:val="24"/>
        </w:rPr>
      </w:pPr>
    </w:p>
    <w:tbl>
      <w:tblPr>
        <w:tblStyle w:val="Tabela-Siatka"/>
        <w:tblW w:w="0" w:type="auto"/>
        <w:tblInd w:w="108" w:type="dxa"/>
        <w:tblLook w:val="04A0" w:firstRow="1" w:lastRow="0" w:firstColumn="1" w:lastColumn="0" w:noHBand="0" w:noVBand="1"/>
      </w:tblPr>
      <w:tblGrid>
        <w:gridCol w:w="8954"/>
      </w:tblGrid>
      <w:tr w:rsidR="00F26A8F" w:rsidTr="00F26A8F">
        <w:trPr>
          <w:trHeight w:val="562"/>
        </w:trPr>
        <w:tc>
          <w:tcPr>
            <w:tcW w:w="91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Rozdział IX</w:t>
            </w:r>
          </w:p>
          <w:p w:rsidR="00F26A8F" w:rsidRDefault="00F26A8F">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Wymagania dotyczące WADIUM</w:t>
            </w:r>
          </w:p>
        </w:tc>
      </w:tr>
    </w:tbl>
    <w:p w:rsidR="00F26A8F" w:rsidRDefault="00F26A8F" w:rsidP="00F26A8F">
      <w:pPr>
        <w:spacing w:after="0"/>
        <w:jc w:val="center"/>
        <w:rPr>
          <w:rFonts w:ascii="Times New Roman" w:hAnsi="Times New Roman" w:cs="Times New Roman"/>
          <w:sz w:val="24"/>
          <w:szCs w:val="24"/>
        </w:rPr>
      </w:pPr>
    </w:p>
    <w:p w:rsidR="00F26A8F" w:rsidRDefault="00F26A8F" w:rsidP="00F26A8F">
      <w:pPr>
        <w:pStyle w:val="Akapitzlist"/>
        <w:spacing w:after="0"/>
        <w:ind w:hanging="720"/>
        <w:jc w:val="both"/>
        <w:rPr>
          <w:rFonts w:ascii="Times New Roman" w:hAnsi="Times New Roman" w:cs="Times New Roman"/>
          <w:sz w:val="24"/>
          <w:szCs w:val="24"/>
        </w:rPr>
      </w:pPr>
      <w:r>
        <w:rPr>
          <w:rFonts w:ascii="Times New Roman" w:hAnsi="Times New Roman" w:cs="Times New Roman"/>
          <w:sz w:val="24"/>
          <w:szCs w:val="24"/>
        </w:rPr>
        <w:t>Zamawiający nie wymaga wnoszenia wadium.</w:t>
      </w:r>
    </w:p>
    <w:p w:rsidR="00F26A8F" w:rsidRDefault="00F26A8F" w:rsidP="00F26A8F">
      <w:pPr>
        <w:pStyle w:val="Akapitzlist"/>
        <w:spacing w:after="0"/>
        <w:jc w:val="both"/>
        <w:rPr>
          <w:rFonts w:ascii="Times New Roman" w:hAnsi="Times New Roman" w:cs="Times New Roman"/>
          <w:sz w:val="24"/>
          <w:szCs w:val="24"/>
        </w:rPr>
      </w:pPr>
    </w:p>
    <w:tbl>
      <w:tblPr>
        <w:tblStyle w:val="Tabela-Siatka"/>
        <w:tblW w:w="0" w:type="auto"/>
        <w:tblInd w:w="108" w:type="dxa"/>
        <w:tblLook w:val="04A0" w:firstRow="1" w:lastRow="0" w:firstColumn="1" w:lastColumn="0" w:noHBand="0" w:noVBand="1"/>
      </w:tblPr>
      <w:tblGrid>
        <w:gridCol w:w="8954"/>
      </w:tblGrid>
      <w:tr w:rsidR="00F26A8F" w:rsidTr="00F26A8F">
        <w:trPr>
          <w:trHeight w:val="562"/>
        </w:trPr>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Rozdział X</w:t>
            </w:r>
          </w:p>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Termin związania ofertą</w:t>
            </w:r>
          </w:p>
        </w:tc>
      </w:tr>
    </w:tbl>
    <w:p w:rsidR="00F26A8F" w:rsidRDefault="00F26A8F" w:rsidP="00F26A8F">
      <w:pPr>
        <w:spacing w:after="0"/>
        <w:jc w:val="center"/>
        <w:rPr>
          <w:rFonts w:ascii="Times New Roman" w:hAnsi="Times New Roman" w:cs="Times New Roman"/>
          <w:sz w:val="24"/>
          <w:szCs w:val="24"/>
        </w:rPr>
      </w:pPr>
    </w:p>
    <w:p w:rsidR="00F26A8F" w:rsidRDefault="00F26A8F" w:rsidP="00F26A8F">
      <w:pPr>
        <w:pStyle w:val="Akapitzlist"/>
        <w:numPr>
          <w:ilvl w:val="0"/>
          <w:numId w:val="18"/>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Wykonawca będzie związany ofertą przez okres 30 dni. Bieg terminu związania ofertą rozpoczyna się wraz z upływem terminu składania ofert (art. 85 ust. 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rsidR="00F26A8F" w:rsidRDefault="00F26A8F" w:rsidP="00F26A8F">
      <w:pPr>
        <w:pStyle w:val="Akapitzlist"/>
        <w:numPr>
          <w:ilvl w:val="0"/>
          <w:numId w:val="18"/>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F26A8F" w:rsidRDefault="00F26A8F" w:rsidP="00F26A8F">
      <w:pPr>
        <w:pStyle w:val="Akapitzlist"/>
        <w:numPr>
          <w:ilvl w:val="0"/>
          <w:numId w:val="18"/>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Odmowa wyrażenia zgody na przedłużenie terminu związania ofertą nie powoduje utraty wadium.</w:t>
      </w:r>
    </w:p>
    <w:p w:rsidR="00F26A8F" w:rsidRDefault="00F26A8F" w:rsidP="00F26A8F">
      <w:pPr>
        <w:pStyle w:val="Akapitzlist"/>
        <w:numPr>
          <w:ilvl w:val="0"/>
          <w:numId w:val="18"/>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Przedłużenie terminu związania ofertą jest dopuszczalne tylko z jednoczesnym przedłużeniem okresu ważności wadium albo, jeżeli nie jest to możliwe, z wniesieniem nowego wadium na przedłużony okres związania ofertą. Jeżeli przedłużenie terminu </w:t>
      </w:r>
      <w:r>
        <w:rPr>
          <w:rFonts w:ascii="Times New Roman" w:hAnsi="Times New Roman" w:cs="Times New Roman"/>
          <w:sz w:val="24"/>
          <w:szCs w:val="24"/>
        </w:rPr>
        <w:lastRenderedPageBreak/>
        <w:t>związania ofertą dokonywane jest po wyborze oferty najkorzystniejszej, obowiązek wniesienia nowego wadium lub jego przedłużenia dotyczy jedynie Wykonawcy, którego oferta została wybrana jako najkorzystniejsza.</w:t>
      </w:r>
    </w:p>
    <w:p w:rsidR="00F26A8F" w:rsidRDefault="00F26A8F" w:rsidP="00F26A8F">
      <w:pPr>
        <w:spacing w:after="0"/>
        <w:ind w:left="360"/>
        <w:jc w:val="both"/>
        <w:rPr>
          <w:rFonts w:ascii="Times New Roman" w:hAnsi="Times New Roman" w:cs="Times New Roman"/>
          <w:sz w:val="24"/>
          <w:szCs w:val="24"/>
        </w:rPr>
      </w:pPr>
    </w:p>
    <w:tbl>
      <w:tblPr>
        <w:tblStyle w:val="Tabela-Siatka"/>
        <w:tblW w:w="0" w:type="auto"/>
        <w:tblInd w:w="108" w:type="dxa"/>
        <w:tblLook w:val="04A0" w:firstRow="1" w:lastRow="0" w:firstColumn="1" w:lastColumn="0" w:noHBand="0" w:noVBand="1"/>
      </w:tblPr>
      <w:tblGrid>
        <w:gridCol w:w="8954"/>
      </w:tblGrid>
      <w:tr w:rsidR="00F26A8F" w:rsidTr="00F26A8F">
        <w:trPr>
          <w:trHeight w:val="562"/>
        </w:trPr>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Rozdział XI</w:t>
            </w:r>
          </w:p>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Opis sposobu przygotowania ofert</w:t>
            </w:r>
          </w:p>
        </w:tc>
      </w:tr>
    </w:tbl>
    <w:p w:rsidR="00F26A8F" w:rsidRDefault="00F26A8F" w:rsidP="00F26A8F">
      <w:pPr>
        <w:spacing w:after="0"/>
        <w:jc w:val="both"/>
        <w:rPr>
          <w:rFonts w:ascii="Times New Roman" w:hAnsi="Times New Roman" w:cs="Times New Roman"/>
          <w:sz w:val="24"/>
          <w:szCs w:val="24"/>
        </w:rPr>
      </w:pPr>
    </w:p>
    <w:p w:rsidR="00F26A8F" w:rsidRDefault="00F26A8F" w:rsidP="00F26A8F">
      <w:pPr>
        <w:pStyle w:val="Akapitzlist"/>
        <w:numPr>
          <w:ilvl w:val="0"/>
          <w:numId w:val="19"/>
        </w:numPr>
        <w:spacing w:after="0"/>
        <w:ind w:left="284" w:hanging="284"/>
        <w:jc w:val="both"/>
        <w:rPr>
          <w:rFonts w:ascii="Times New Roman" w:hAnsi="Times New Roman" w:cs="Times New Roman"/>
          <w:b/>
          <w:i/>
          <w:sz w:val="24"/>
          <w:szCs w:val="24"/>
        </w:rPr>
      </w:pPr>
      <w:r>
        <w:rPr>
          <w:rFonts w:ascii="Times New Roman" w:hAnsi="Times New Roman" w:cs="Times New Roman"/>
          <w:sz w:val="24"/>
          <w:szCs w:val="24"/>
        </w:rPr>
        <w:t xml:space="preserve">Oferta zostanie sporządzona zgodnie z treścią „Formularza ofertowego”, </w:t>
      </w:r>
      <w:r>
        <w:rPr>
          <w:rFonts w:ascii="Times New Roman" w:hAnsi="Times New Roman" w:cs="Times New Roman"/>
          <w:i/>
          <w:sz w:val="24"/>
          <w:szCs w:val="24"/>
        </w:rPr>
        <w:t xml:space="preserve">stanowiącego </w:t>
      </w:r>
      <w:r w:rsidR="00C16177">
        <w:rPr>
          <w:rFonts w:ascii="Times New Roman" w:hAnsi="Times New Roman" w:cs="Times New Roman"/>
          <w:b/>
          <w:i/>
          <w:sz w:val="24"/>
          <w:szCs w:val="24"/>
        </w:rPr>
        <w:t>załącznik nr 2</w:t>
      </w:r>
      <w:r>
        <w:rPr>
          <w:rFonts w:ascii="Times New Roman" w:hAnsi="Times New Roman" w:cs="Times New Roman"/>
          <w:b/>
          <w:i/>
          <w:sz w:val="24"/>
          <w:szCs w:val="24"/>
        </w:rPr>
        <w:t xml:space="preserve"> do niniejszej SIWZ.</w:t>
      </w:r>
    </w:p>
    <w:p w:rsidR="00F26A8F" w:rsidRDefault="00F26A8F" w:rsidP="00F26A8F">
      <w:pPr>
        <w:pStyle w:val="Akapitzlist"/>
        <w:numPr>
          <w:ilvl w:val="0"/>
          <w:numId w:val="19"/>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Formularz oferty wraz ze stanowiącymi jego integralną część załącznikami oraz wszystkimi wymaganymi dokumentami, zostaną sporządzone przez Wykonawcę zgodnie z treścią postanowień niniejszej specyfikacji.</w:t>
      </w:r>
    </w:p>
    <w:p w:rsidR="00F26A8F" w:rsidRDefault="00F26A8F" w:rsidP="00F26A8F">
      <w:pPr>
        <w:pStyle w:val="Akapitzlist"/>
        <w:numPr>
          <w:ilvl w:val="0"/>
          <w:numId w:val="19"/>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Do oferty należy dołączyć oprócz oświadczeń wskazanych w rozdz. VII pkt. 1 SIWZ inne wymagane dokumenty:</w:t>
      </w:r>
    </w:p>
    <w:p w:rsidR="00F26A8F" w:rsidRDefault="00F26A8F" w:rsidP="00F26A8F">
      <w:pPr>
        <w:pStyle w:val="Akapitzlist"/>
        <w:numPr>
          <w:ilvl w:val="0"/>
          <w:numId w:val="20"/>
        </w:numPr>
        <w:spacing w:after="0"/>
        <w:jc w:val="both"/>
        <w:rPr>
          <w:rFonts w:ascii="Times New Roman" w:hAnsi="Times New Roman" w:cs="Times New Roman"/>
          <w:sz w:val="24"/>
          <w:szCs w:val="24"/>
        </w:rPr>
      </w:pPr>
      <w:r>
        <w:rPr>
          <w:rFonts w:ascii="Times New Roman" w:hAnsi="Times New Roman" w:cs="Times New Roman"/>
          <w:sz w:val="24"/>
          <w:szCs w:val="24"/>
        </w:rPr>
        <w:t>pełnomocnictwo złożone w oryginale lub w kopii  poświadczonej za zgodność z oryginałem przez notariusza dla podmiotów wspólnie ubiegających się o zamówienie lub podmiotów w imieniu których pełnomocnicy nie wymienieni w dokumentach rejestrowych firmy składają oferty;</w:t>
      </w:r>
    </w:p>
    <w:p w:rsidR="00F26A8F" w:rsidRDefault="00F26A8F" w:rsidP="00F26A8F">
      <w:pPr>
        <w:pStyle w:val="Akapitzlist"/>
        <w:numPr>
          <w:ilvl w:val="0"/>
          <w:numId w:val="20"/>
        </w:numPr>
        <w:spacing w:after="0"/>
        <w:jc w:val="both"/>
        <w:rPr>
          <w:rFonts w:ascii="Times New Roman" w:hAnsi="Times New Roman" w:cs="Times New Roman"/>
          <w:b/>
          <w:i/>
          <w:sz w:val="24"/>
          <w:szCs w:val="24"/>
        </w:rPr>
      </w:pPr>
      <w:r>
        <w:rPr>
          <w:rFonts w:ascii="Times New Roman" w:hAnsi="Times New Roman" w:cs="Times New Roman"/>
          <w:sz w:val="24"/>
          <w:szCs w:val="24"/>
        </w:rPr>
        <w:t xml:space="preserve">wykaz części zamówienia, jakie będą powierzone podwykonawcom niebędącym podmiotami, na których zasoby powołuje się Wykonawca – </w:t>
      </w:r>
      <w:r w:rsidR="00C16177">
        <w:rPr>
          <w:rFonts w:ascii="Times New Roman" w:hAnsi="Times New Roman" w:cs="Times New Roman"/>
          <w:b/>
          <w:i/>
          <w:sz w:val="24"/>
          <w:szCs w:val="24"/>
        </w:rPr>
        <w:t>zał. nr 10</w:t>
      </w:r>
      <w:r>
        <w:rPr>
          <w:rFonts w:ascii="Times New Roman" w:hAnsi="Times New Roman" w:cs="Times New Roman"/>
          <w:b/>
          <w:i/>
          <w:sz w:val="24"/>
          <w:szCs w:val="24"/>
        </w:rPr>
        <w:t xml:space="preserve"> do SIWZ</w:t>
      </w:r>
    </w:p>
    <w:p w:rsidR="00F26A8F" w:rsidRDefault="00F26A8F" w:rsidP="00F26A8F">
      <w:pPr>
        <w:pStyle w:val="Akapitzlist"/>
        <w:numPr>
          <w:ilvl w:val="0"/>
          <w:numId w:val="20"/>
        </w:numPr>
        <w:spacing w:after="0"/>
        <w:jc w:val="both"/>
        <w:rPr>
          <w:rFonts w:ascii="Times New Roman" w:hAnsi="Times New Roman" w:cs="Times New Roman"/>
          <w:b/>
          <w:i/>
          <w:sz w:val="24"/>
          <w:szCs w:val="24"/>
        </w:rPr>
      </w:pPr>
      <w:r>
        <w:rPr>
          <w:rFonts w:ascii="Times New Roman" w:hAnsi="Times New Roman" w:cs="Times New Roman"/>
          <w:sz w:val="24"/>
          <w:szCs w:val="24"/>
        </w:rPr>
        <w:t>zaakceptowany podpisem wzór umowy -</w:t>
      </w:r>
      <w:r w:rsidR="00C16177">
        <w:rPr>
          <w:rFonts w:ascii="Times New Roman" w:hAnsi="Times New Roman" w:cs="Times New Roman"/>
          <w:b/>
          <w:i/>
          <w:sz w:val="24"/>
          <w:szCs w:val="24"/>
        </w:rPr>
        <w:t xml:space="preserve"> zał. nr 11</w:t>
      </w:r>
      <w:r>
        <w:rPr>
          <w:rFonts w:ascii="Times New Roman" w:hAnsi="Times New Roman" w:cs="Times New Roman"/>
          <w:b/>
          <w:i/>
          <w:sz w:val="24"/>
          <w:szCs w:val="24"/>
        </w:rPr>
        <w:t xml:space="preserve"> do SIWZ</w:t>
      </w:r>
      <w:r>
        <w:rPr>
          <w:rFonts w:ascii="Times New Roman" w:hAnsi="Times New Roman" w:cs="Times New Roman"/>
          <w:sz w:val="24"/>
          <w:szCs w:val="24"/>
        </w:rPr>
        <w:t xml:space="preserve"> </w:t>
      </w:r>
    </w:p>
    <w:p w:rsidR="00F26A8F" w:rsidRDefault="00F26A8F" w:rsidP="00F26A8F">
      <w:pPr>
        <w:pStyle w:val="Akapitzlist"/>
        <w:numPr>
          <w:ilvl w:val="0"/>
          <w:numId w:val="19"/>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Każdy Wykonawca złoży tylko jedną ofertę, sam lub jako reprezentant spółki, zawierającą jedną, jednoznacznie opisaną propozycję. Złożenie większej liczby ofert spowoduje odrzucenie wszystkich ofert złożonych przez Wykonawcę.</w:t>
      </w:r>
    </w:p>
    <w:p w:rsidR="00F26A8F" w:rsidRDefault="00F26A8F" w:rsidP="00F26A8F">
      <w:pPr>
        <w:pStyle w:val="Akapitzlist"/>
        <w:numPr>
          <w:ilvl w:val="0"/>
          <w:numId w:val="19"/>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Oferta będzie napisana w języku polskim, na maszynie do pisania, komputerze lub ręcznie długopisem lub nieścieralnym atramentem.</w:t>
      </w:r>
    </w:p>
    <w:p w:rsidR="00F26A8F" w:rsidRDefault="00F26A8F" w:rsidP="00F26A8F">
      <w:pPr>
        <w:pStyle w:val="Akapitzlist"/>
        <w:numPr>
          <w:ilvl w:val="0"/>
          <w:numId w:val="19"/>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Zamawiający żąda złożenia dokumentów w oryginale lub kserokopii poświadczonej za zgodność z oryginałem (każda strona) przez Wykonawcę lub jego pełnomocnika.</w:t>
      </w:r>
    </w:p>
    <w:p w:rsidR="00F26A8F" w:rsidRDefault="00F26A8F" w:rsidP="00F26A8F">
      <w:pPr>
        <w:pStyle w:val="Akapitzlist"/>
        <w:numPr>
          <w:ilvl w:val="0"/>
          <w:numId w:val="19"/>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Jeżeli któryś z wymaganych dokumentów składanych przez Wykonawcę jest sporządzony w języku obcym, dokument taki należy złożyć wraz z tłumaczeniem na język polski. Dokumenty sporządzone w języku obcym bez wymaganych tłumaczeń nie będą brane pod uwagę.</w:t>
      </w:r>
    </w:p>
    <w:p w:rsidR="00F26A8F" w:rsidRDefault="00F26A8F" w:rsidP="00F26A8F">
      <w:pPr>
        <w:pStyle w:val="Akapitzlist"/>
        <w:numPr>
          <w:ilvl w:val="0"/>
          <w:numId w:val="19"/>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Załączniki, dla których zostały określone wzory, muszą być podpisane przez Wykonawcę lub pełnomocnika.</w:t>
      </w:r>
    </w:p>
    <w:p w:rsidR="00F26A8F" w:rsidRDefault="00F26A8F" w:rsidP="00F26A8F">
      <w:pPr>
        <w:pStyle w:val="Akapitzlist"/>
        <w:numPr>
          <w:ilvl w:val="0"/>
          <w:numId w:val="19"/>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Formę złożenia dokumentów załączonych do oferty określa § 14 Rozporządzenia Ministra Rozwoju z dnia 26 lipca 2016 r. w sprawie rodzaju dokumentów, jakich może żądać zamawiający od wykonawcy w postępowaniu o udzielenie zamówienia (Dz.U. z 2016 </w:t>
      </w:r>
      <w:r>
        <w:rPr>
          <w:rFonts w:ascii="Times New Roman" w:hAnsi="Times New Roman" w:cs="Times New Roman"/>
          <w:sz w:val="24"/>
          <w:szCs w:val="24"/>
        </w:rPr>
        <w:br/>
        <w:t>poz. 1126).</w:t>
      </w:r>
    </w:p>
    <w:p w:rsidR="00F26A8F" w:rsidRDefault="00F26A8F" w:rsidP="00F26A8F">
      <w:pPr>
        <w:pStyle w:val="Akapitzlist"/>
        <w:numPr>
          <w:ilvl w:val="0"/>
          <w:numId w:val="19"/>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Dokumenty niewymagane niniejszą specyfikacją nie będą przez Zamawiającego rozpatrywane.</w:t>
      </w:r>
    </w:p>
    <w:p w:rsidR="00F26A8F" w:rsidRDefault="00F26A8F" w:rsidP="00F26A8F">
      <w:pPr>
        <w:pStyle w:val="Akapitzlist"/>
        <w:numPr>
          <w:ilvl w:val="0"/>
          <w:numId w:val="19"/>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Zaleca się, aby wszystkie strony oferty były ponumerowane oraz trwale spięte, w taki sposób, aby uniemożliwić samoistną dekompletację oferty (np.: zbindowana, zszyta).</w:t>
      </w:r>
    </w:p>
    <w:p w:rsidR="00F26A8F" w:rsidRDefault="00F26A8F" w:rsidP="00F26A8F">
      <w:pPr>
        <w:pStyle w:val="Akapitzlist"/>
        <w:numPr>
          <w:ilvl w:val="0"/>
          <w:numId w:val="19"/>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Wszystkie strony oferty, w tym strony wszystkich załączników oraz wszelkie miejsca, </w:t>
      </w:r>
      <w:r w:rsidR="0096760E">
        <w:rPr>
          <w:rFonts w:ascii="Times New Roman" w:hAnsi="Times New Roman" w:cs="Times New Roman"/>
          <w:sz w:val="24"/>
          <w:szCs w:val="24"/>
        </w:rPr>
        <w:t xml:space="preserve">                </w:t>
      </w:r>
      <w:r>
        <w:rPr>
          <w:rFonts w:ascii="Times New Roman" w:hAnsi="Times New Roman" w:cs="Times New Roman"/>
          <w:sz w:val="24"/>
          <w:szCs w:val="24"/>
        </w:rPr>
        <w:t>w których Wykonawca naniósł zmiany, będą podpisane przez Wykonawcę lub pełnomocnika.</w:t>
      </w:r>
    </w:p>
    <w:p w:rsidR="00F26A8F" w:rsidRDefault="00F26A8F" w:rsidP="00F26A8F">
      <w:pPr>
        <w:pStyle w:val="Akapitzlist"/>
        <w:numPr>
          <w:ilvl w:val="0"/>
          <w:numId w:val="19"/>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Pełnomocnictwo do podpisania oferty winno być dołączone do oferty, o ile nie wynika ono z dokumentów załączonych do oferty.</w:t>
      </w:r>
    </w:p>
    <w:p w:rsidR="00F26A8F" w:rsidRDefault="00F26A8F" w:rsidP="00F26A8F">
      <w:pPr>
        <w:pStyle w:val="Akapitzlist"/>
        <w:numPr>
          <w:ilvl w:val="0"/>
          <w:numId w:val="19"/>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Nie ujawnia się informacji stanowiących tajemnicę przedsiębiorstwa w rozumieniu przepisów o zwalczaniu nieuczciwej konkurencji, jeżeli wykonawca, nie później niż w terminie składania ofert, zastrzegł, że nie mogą one być udostępniane.</w:t>
      </w:r>
    </w:p>
    <w:p w:rsidR="00F26A8F" w:rsidRDefault="00F26A8F" w:rsidP="00F26A8F">
      <w:pPr>
        <w:pStyle w:val="Akapitzlist"/>
        <w:numPr>
          <w:ilvl w:val="0"/>
          <w:numId w:val="19"/>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Wykonawca, nie później niż w terminie składania ofert, powinien wskazać w sposób nie budzący wątpliwości, które informacje stanowią tajemnicę przedsiębiorstwa oraz powinien zastrzec, że nie mogą być udostępniane.</w:t>
      </w:r>
    </w:p>
    <w:p w:rsidR="00F26A8F" w:rsidRDefault="00F26A8F" w:rsidP="00F26A8F">
      <w:pPr>
        <w:pStyle w:val="Akapitzlist"/>
        <w:numPr>
          <w:ilvl w:val="0"/>
          <w:numId w:val="19"/>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Wykonawca powinien również wykazać, nie później niż w terminie składania ofert, że zastrzeżone informacje stanowią tajemnicę przedsiębiorstwa w rozumieniu przepisów art. 11 ust. 4 ustawy z dnia 16 kwietnia 1993 r. o zwalczaniu nieuczciwej konkurencji (Dz. U. z 2003r. nr 153, poz. 1503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xml:space="preserve">. zm.). 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t>
      </w:r>
      <w:r w:rsidR="0096760E">
        <w:rPr>
          <w:rFonts w:ascii="Times New Roman" w:hAnsi="Times New Roman" w:cs="Times New Roman"/>
          <w:sz w:val="24"/>
          <w:szCs w:val="24"/>
        </w:rPr>
        <w:t xml:space="preserve">                        </w:t>
      </w:r>
      <w:r>
        <w:rPr>
          <w:rFonts w:ascii="Times New Roman" w:hAnsi="Times New Roman" w:cs="Times New Roman"/>
          <w:sz w:val="24"/>
          <w:szCs w:val="24"/>
        </w:rPr>
        <w:t>w poufności. Wykonawca nie może zastrzec informacji, o których mowa w art. 86 ust. 4 ustawy Prawo zamówień publicznych.</w:t>
      </w:r>
    </w:p>
    <w:p w:rsidR="00F26A8F" w:rsidRDefault="00F26A8F" w:rsidP="00F26A8F">
      <w:pPr>
        <w:pStyle w:val="Akapitzlist"/>
        <w:numPr>
          <w:ilvl w:val="0"/>
          <w:numId w:val="19"/>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Powyższe informacje muszą być oznaczone klauzulą: „Informacje stanowiące tajemnicę przedsiębiorstwa w rozumieniu art. 11 ust. 4 ustawy z dnia 16 kwietnia 1993 r. </w:t>
      </w:r>
      <w:r>
        <w:rPr>
          <w:rFonts w:ascii="Times New Roman" w:hAnsi="Times New Roman" w:cs="Times New Roman"/>
          <w:sz w:val="24"/>
          <w:szCs w:val="24"/>
        </w:rPr>
        <w:br/>
        <w:t>o zwalczaniu nieuczciwej konkurencji (Dz. U. z 2003r. nr 153, poz. 1503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 - zaleca się, aby były trwale, oddzielnie spięte.</w:t>
      </w:r>
    </w:p>
    <w:p w:rsidR="00F26A8F" w:rsidRDefault="00F26A8F" w:rsidP="00F26A8F">
      <w:pPr>
        <w:pStyle w:val="Akapitzlist"/>
        <w:numPr>
          <w:ilvl w:val="0"/>
          <w:numId w:val="19"/>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Powyższe zasady mają zastosowanie do informacji stanowiących tajemnicę przedsiębiorstwa, zawartych w szczególności w oświadczeniach, wyjaśnieniach i dokumentach składanych przez Wykonawcę w toku postępowania o udzielenie zamówienia publicznego, przy czym wskazanie tych informacji oraz wykazanie, że stanowią one tajemnicę przedsiębiorstwa powinno nastąpić przed upływem terminu do złożenia przez Wykonawcę wyjaśnień lub uzupełnień.</w:t>
      </w:r>
    </w:p>
    <w:p w:rsidR="00F26A8F" w:rsidRDefault="00F26A8F" w:rsidP="00F26A8F">
      <w:pPr>
        <w:pStyle w:val="Akapitzlist"/>
        <w:numPr>
          <w:ilvl w:val="0"/>
          <w:numId w:val="19"/>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C16177" w:rsidRPr="00C16177" w:rsidRDefault="00F26A8F" w:rsidP="00C16177">
      <w:pPr>
        <w:jc w:val="center"/>
        <w:rPr>
          <w:rFonts w:ascii="Times New Roman" w:hAnsi="Times New Roman" w:cs="Times New Roman"/>
          <w:sz w:val="24"/>
          <w:szCs w:val="24"/>
        </w:rPr>
      </w:pPr>
      <w:r>
        <w:rPr>
          <w:rFonts w:ascii="Times New Roman" w:hAnsi="Times New Roman" w:cs="Times New Roman"/>
          <w:b/>
          <w:sz w:val="24"/>
          <w:szCs w:val="24"/>
        </w:rPr>
        <w:t xml:space="preserve">Wykonawca winien umieścić ofertę w kopercie </w:t>
      </w:r>
      <w:r>
        <w:rPr>
          <w:rFonts w:ascii="Times New Roman" w:hAnsi="Times New Roman" w:cs="Times New Roman"/>
          <w:sz w:val="24"/>
          <w:szCs w:val="24"/>
        </w:rPr>
        <w:t>zaadresowanej do Zamawiającego na adres: Centrum Usług Wspólnych Gmi</w:t>
      </w:r>
      <w:r w:rsidR="00320783">
        <w:rPr>
          <w:rFonts w:ascii="Times New Roman" w:hAnsi="Times New Roman" w:cs="Times New Roman"/>
          <w:sz w:val="24"/>
          <w:szCs w:val="24"/>
        </w:rPr>
        <w:t>ny Świętajno, ul. Mickiewicza 13</w:t>
      </w:r>
      <w:r>
        <w:rPr>
          <w:rFonts w:ascii="Times New Roman" w:hAnsi="Times New Roman" w:cs="Times New Roman"/>
          <w:sz w:val="24"/>
          <w:szCs w:val="24"/>
        </w:rPr>
        <w:t>, 12-140 Świętajno, posiadającej oznaczenia:</w:t>
      </w:r>
      <w:r w:rsidR="00C16177">
        <w:rPr>
          <w:rFonts w:ascii="Times New Roman" w:hAnsi="Times New Roman" w:cs="Times New Roman"/>
          <w:sz w:val="24"/>
          <w:szCs w:val="24"/>
        </w:rPr>
        <w:t xml:space="preserve"> </w:t>
      </w:r>
      <w:r w:rsidR="00C16177" w:rsidRPr="00C16177">
        <w:rPr>
          <w:rFonts w:ascii="Times New Roman" w:hAnsi="Times New Roman" w:cs="Times New Roman"/>
          <w:b/>
          <w:i/>
          <w:sz w:val="24"/>
          <w:szCs w:val="24"/>
        </w:rPr>
        <w:t xml:space="preserve">„Zakup biletów miesięcznych dla uczniów zamieszkałych na </w:t>
      </w:r>
      <w:r w:rsidR="00C16177">
        <w:rPr>
          <w:rFonts w:ascii="Times New Roman" w:hAnsi="Times New Roman" w:cs="Times New Roman"/>
          <w:b/>
          <w:i/>
          <w:sz w:val="24"/>
          <w:szCs w:val="24"/>
        </w:rPr>
        <w:t xml:space="preserve"> </w:t>
      </w:r>
      <w:r w:rsidR="00C16177" w:rsidRPr="00C16177">
        <w:rPr>
          <w:rFonts w:ascii="Times New Roman" w:hAnsi="Times New Roman" w:cs="Times New Roman"/>
          <w:b/>
          <w:i/>
          <w:sz w:val="24"/>
          <w:szCs w:val="24"/>
        </w:rPr>
        <w:t>terenie  gminy Świętajno dojeżdżających do placówek oś</w:t>
      </w:r>
      <w:r w:rsidR="00C16177">
        <w:rPr>
          <w:rFonts w:ascii="Times New Roman" w:hAnsi="Times New Roman" w:cs="Times New Roman"/>
          <w:b/>
          <w:i/>
          <w:sz w:val="24"/>
          <w:szCs w:val="24"/>
        </w:rPr>
        <w:t xml:space="preserve">wiatowych   </w:t>
      </w:r>
      <w:r w:rsidR="00C16177" w:rsidRPr="00C16177">
        <w:rPr>
          <w:rFonts w:ascii="Times New Roman" w:hAnsi="Times New Roman" w:cs="Times New Roman"/>
          <w:b/>
          <w:i/>
          <w:sz w:val="24"/>
          <w:szCs w:val="24"/>
        </w:rPr>
        <w:t>w 2020r. ”</w:t>
      </w:r>
      <w:r w:rsidR="00C16177" w:rsidRPr="00C16177">
        <w:rPr>
          <w:rFonts w:ascii="Times New Roman" w:hAnsi="Times New Roman" w:cs="Times New Roman"/>
          <w:sz w:val="24"/>
          <w:szCs w:val="24"/>
        </w:rPr>
        <w:t>,</w:t>
      </w:r>
    </w:p>
    <w:p w:rsidR="00F26A8F" w:rsidRDefault="00F26A8F" w:rsidP="00C16177">
      <w:pPr>
        <w:pStyle w:val="Akapitzlist"/>
        <w:ind w:left="284"/>
        <w:jc w:val="both"/>
        <w:rPr>
          <w:rFonts w:ascii="Times New Roman" w:hAnsi="Times New Roman" w:cs="Times New Roman"/>
          <w:b/>
          <w:sz w:val="24"/>
          <w:szCs w:val="24"/>
        </w:rPr>
      </w:pPr>
      <w:r>
        <w:rPr>
          <w:rFonts w:ascii="Times New Roman" w:hAnsi="Times New Roman" w:cs="Times New Roman"/>
          <w:sz w:val="24"/>
          <w:szCs w:val="24"/>
        </w:rPr>
        <w:t>oraz posiadającej nazwę i adres Wykonawcy.</w:t>
      </w:r>
    </w:p>
    <w:p w:rsidR="00F26A8F" w:rsidRDefault="00F26A8F" w:rsidP="00F26A8F">
      <w:pPr>
        <w:pStyle w:val="Akapitzlist"/>
        <w:numPr>
          <w:ilvl w:val="0"/>
          <w:numId w:val="19"/>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Jeżeli oferta wykonawcy nie będzie oznaczona w sposób wskazany w ust. 20 Zamawiający nie będzie ponosić żadnej odpowiedzialności za nieterminowe wpłynięcie </w:t>
      </w:r>
      <w:r w:rsidR="009E4B81">
        <w:rPr>
          <w:rFonts w:ascii="Times New Roman" w:hAnsi="Times New Roman" w:cs="Times New Roman"/>
          <w:sz w:val="24"/>
          <w:szCs w:val="24"/>
        </w:rPr>
        <w:t>oferty</w:t>
      </w:r>
      <w:r>
        <w:rPr>
          <w:rFonts w:ascii="Times New Roman" w:hAnsi="Times New Roman" w:cs="Times New Roman"/>
          <w:sz w:val="24"/>
          <w:szCs w:val="24"/>
        </w:rPr>
        <w:t>.</w:t>
      </w:r>
    </w:p>
    <w:p w:rsidR="00F26A8F" w:rsidRDefault="00F26A8F" w:rsidP="00F26A8F">
      <w:pPr>
        <w:pStyle w:val="Akapitzlist"/>
        <w:numPr>
          <w:ilvl w:val="0"/>
          <w:numId w:val="19"/>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Wykonawca może wprowadzić zmiany lub wycofać złożoną przez siebie ofertę pod warunkiem, że Zamawiający otrzyma pisemne powiadomienie o wprowadzeniu zmian lub wycofaniu oferty przed upływem terminu składania ofert.</w:t>
      </w:r>
    </w:p>
    <w:p w:rsidR="00F26A8F" w:rsidRDefault="00F26A8F" w:rsidP="00F26A8F">
      <w:pPr>
        <w:pStyle w:val="Akapitzlist"/>
        <w:numPr>
          <w:ilvl w:val="0"/>
          <w:numId w:val="19"/>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Powiadomienie o wprowadzeniu zmian lub wycofaniu oferty musi być oznaczone jak </w:t>
      </w:r>
      <w:r w:rsidR="0096760E">
        <w:rPr>
          <w:rFonts w:ascii="Times New Roman" w:hAnsi="Times New Roman" w:cs="Times New Roman"/>
          <w:sz w:val="24"/>
          <w:szCs w:val="24"/>
        </w:rPr>
        <w:t xml:space="preserve">                </w:t>
      </w:r>
      <w:r>
        <w:rPr>
          <w:rFonts w:ascii="Times New Roman" w:hAnsi="Times New Roman" w:cs="Times New Roman"/>
          <w:sz w:val="24"/>
          <w:szCs w:val="24"/>
        </w:rPr>
        <w:t>w ust. 20 oraz dodatkowo podpisane „Zmiana” lub „Wycofanie”.</w:t>
      </w:r>
    </w:p>
    <w:p w:rsidR="00F26A8F" w:rsidRDefault="00F26A8F" w:rsidP="00F26A8F">
      <w:pPr>
        <w:pStyle w:val="Akapitzlist"/>
        <w:numPr>
          <w:ilvl w:val="0"/>
          <w:numId w:val="19"/>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Wykonawca nie może wprowadzić zmian do oferty oraz wycofać jej po upływie terminu składania ofert.</w:t>
      </w:r>
    </w:p>
    <w:p w:rsidR="00F26A8F" w:rsidRDefault="00F26A8F" w:rsidP="00F26A8F">
      <w:pPr>
        <w:pStyle w:val="Akapitzlist"/>
        <w:numPr>
          <w:ilvl w:val="0"/>
          <w:numId w:val="19"/>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Wykonawca poniesie wszelkie koszty związane z przygotowaniem i złożeniem oferty. </w:t>
      </w:r>
    </w:p>
    <w:p w:rsidR="00F26A8F" w:rsidRDefault="00F26A8F" w:rsidP="00F26A8F">
      <w:pPr>
        <w:pStyle w:val="Akapitzlist"/>
        <w:spacing w:after="0"/>
        <w:jc w:val="center"/>
        <w:rPr>
          <w:rFonts w:ascii="Times New Roman" w:hAnsi="Times New Roman" w:cs="Times New Roman"/>
          <w:sz w:val="24"/>
          <w:szCs w:val="24"/>
        </w:rPr>
      </w:pPr>
      <w:bookmarkStart w:id="0" w:name="_GoBack"/>
      <w:bookmarkEnd w:id="0"/>
    </w:p>
    <w:tbl>
      <w:tblPr>
        <w:tblStyle w:val="Tabela-Siatka"/>
        <w:tblW w:w="0" w:type="auto"/>
        <w:tblInd w:w="108" w:type="dxa"/>
        <w:tblLook w:val="04A0" w:firstRow="1" w:lastRow="0" w:firstColumn="1" w:lastColumn="0" w:noHBand="0" w:noVBand="1"/>
      </w:tblPr>
      <w:tblGrid>
        <w:gridCol w:w="8954"/>
      </w:tblGrid>
      <w:tr w:rsidR="00F26A8F" w:rsidTr="00F26A8F">
        <w:trPr>
          <w:trHeight w:val="562"/>
        </w:trPr>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6A8F" w:rsidRDefault="00F26A8F">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Rozdział XII</w:t>
            </w:r>
          </w:p>
          <w:p w:rsidR="00F26A8F" w:rsidRDefault="00F26A8F">
            <w:pPr>
              <w:pStyle w:val="Akapitzlist"/>
              <w:spacing w:after="0" w:line="240" w:lineRule="auto"/>
              <w:ind w:left="0"/>
              <w:jc w:val="center"/>
              <w:rPr>
                <w:rFonts w:ascii="Times New Roman" w:hAnsi="Times New Roman" w:cs="Times New Roman"/>
                <w:sz w:val="24"/>
                <w:szCs w:val="24"/>
              </w:rPr>
            </w:pPr>
            <w:r>
              <w:rPr>
                <w:rFonts w:ascii="Times New Roman" w:hAnsi="Times New Roman" w:cs="Times New Roman"/>
                <w:b/>
                <w:sz w:val="24"/>
                <w:szCs w:val="24"/>
              </w:rPr>
              <w:t>Miejsce oraz termin składania i otwarcia ofert</w:t>
            </w:r>
          </w:p>
        </w:tc>
      </w:tr>
    </w:tbl>
    <w:p w:rsidR="00F26A8F" w:rsidRDefault="00F26A8F" w:rsidP="00F26A8F">
      <w:pPr>
        <w:pStyle w:val="Akapitzlist"/>
        <w:spacing w:after="0"/>
        <w:jc w:val="both"/>
        <w:rPr>
          <w:rFonts w:ascii="Times New Roman" w:hAnsi="Times New Roman" w:cs="Times New Roman"/>
          <w:sz w:val="24"/>
          <w:szCs w:val="24"/>
        </w:rPr>
      </w:pPr>
    </w:p>
    <w:p w:rsidR="00F26A8F" w:rsidRDefault="00F26A8F" w:rsidP="00F26A8F">
      <w:pPr>
        <w:pStyle w:val="Akapitzlist"/>
        <w:numPr>
          <w:ilvl w:val="0"/>
          <w:numId w:val="21"/>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Wymagane jest przesłanie ofert w formie pisemnej – za pośrednictwem operatora pocztowego, w rozumieniu ustawy z dnia 23 listopada 2012r. Prawo pocztowe (Dz. U.                              z 2016 r., poz. 1113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 osobiście lub za pośrednictwem poczty, posłańca na adres: Centrum Usług Wspólnych Gm</w:t>
      </w:r>
      <w:r w:rsidR="00320783">
        <w:rPr>
          <w:rFonts w:ascii="Times New Roman" w:hAnsi="Times New Roman" w:cs="Times New Roman"/>
          <w:sz w:val="24"/>
          <w:szCs w:val="24"/>
        </w:rPr>
        <w:t>iny Świętajno ul. Mickiewicza 13</w:t>
      </w:r>
      <w:r>
        <w:rPr>
          <w:rFonts w:ascii="Times New Roman" w:hAnsi="Times New Roman" w:cs="Times New Roman"/>
          <w:sz w:val="24"/>
          <w:szCs w:val="24"/>
        </w:rPr>
        <w:t>, 12-140 Świętajno.</w:t>
      </w:r>
    </w:p>
    <w:p w:rsidR="00F26A8F" w:rsidRDefault="00F26A8F" w:rsidP="00F26A8F">
      <w:pPr>
        <w:pStyle w:val="Akapitzlist"/>
        <w:numPr>
          <w:ilvl w:val="0"/>
          <w:numId w:val="21"/>
        </w:numPr>
        <w:spacing w:after="0"/>
        <w:ind w:left="284" w:hanging="284"/>
        <w:jc w:val="both"/>
        <w:rPr>
          <w:rFonts w:ascii="Times New Roman" w:hAnsi="Times New Roman" w:cs="Times New Roman"/>
          <w:sz w:val="24"/>
          <w:szCs w:val="24"/>
        </w:rPr>
      </w:pPr>
      <w:r>
        <w:rPr>
          <w:rFonts w:ascii="Times New Roman" w:hAnsi="Times New Roman" w:cs="Times New Roman"/>
          <w:b/>
          <w:sz w:val="24"/>
          <w:szCs w:val="24"/>
        </w:rPr>
        <w:t>Termin składania ofert upływa dnia</w:t>
      </w:r>
      <w:r>
        <w:rPr>
          <w:rFonts w:ascii="Times New Roman" w:hAnsi="Times New Roman" w:cs="Times New Roman"/>
          <w:sz w:val="24"/>
          <w:szCs w:val="24"/>
        </w:rPr>
        <w:t xml:space="preserve"> </w:t>
      </w:r>
      <w:r w:rsidR="00687B68">
        <w:rPr>
          <w:rFonts w:ascii="Times New Roman" w:hAnsi="Times New Roman" w:cs="Times New Roman"/>
          <w:b/>
          <w:sz w:val="24"/>
          <w:szCs w:val="24"/>
        </w:rPr>
        <w:t>10</w:t>
      </w:r>
      <w:r w:rsidR="00320783">
        <w:rPr>
          <w:rFonts w:ascii="Times New Roman" w:hAnsi="Times New Roman" w:cs="Times New Roman"/>
          <w:b/>
          <w:sz w:val="24"/>
          <w:szCs w:val="24"/>
        </w:rPr>
        <w:t xml:space="preserve"> grudnia 2019</w:t>
      </w:r>
      <w:r>
        <w:rPr>
          <w:rFonts w:ascii="Times New Roman" w:hAnsi="Times New Roman" w:cs="Times New Roman"/>
          <w:b/>
          <w:sz w:val="24"/>
          <w:szCs w:val="24"/>
        </w:rPr>
        <w:t xml:space="preserve"> r. o godz. 10.00.</w:t>
      </w:r>
    </w:p>
    <w:p w:rsidR="00F26A8F" w:rsidRDefault="00F26A8F" w:rsidP="00F26A8F">
      <w:pPr>
        <w:pStyle w:val="Akapitzlist"/>
        <w:numPr>
          <w:ilvl w:val="0"/>
          <w:numId w:val="21"/>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Decydujące znaczenie dla oceny zachowania terminu składania ofert ma data i godzina wpływu oferty do Zamawiającego, a nie data jej wysłania przesyłką pocztową czy kurierską.</w:t>
      </w:r>
    </w:p>
    <w:p w:rsidR="00F26A8F" w:rsidRDefault="00F26A8F" w:rsidP="00F26A8F">
      <w:pPr>
        <w:pStyle w:val="Akapitzlist"/>
        <w:numPr>
          <w:ilvl w:val="0"/>
          <w:numId w:val="21"/>
        </w:numPr>
        <w:spacing w:after="0"/>
        <w:ind w:left="284" w:hanging="284"/>
        <w:jc w:val="both"/>
        <w:rPr>
          <w:rFonts w:ascii="Times New Roman" w:hAnsi="Times New Roman" w:cs="Times New Roman"/>
          <w:b/>
          <w:sz w:val="24"/>
          <w:szCs w:val="24"/>
        </w:rPr>
      </w:pPr>
      <w:r>
        <w:rPr>
          <w:rFonts w:ascii="Times New Roman" w:hAnsi="Times New Roman" w:cs="Times New Roman"/>
          <w:b/>
          <w:sz w:val="24"/>
          <w:szCs w:val="24"/>
        </w:rPr>
        <w:t>Otwarcie ofert nastąpi w si</w:t>
      </w:r>
      <w:r w:rsidR="00FB1C67">
        <w:rPr>
          <w:rFonts w:ascii="Times New Roman" w:hAnsi="Times New Roman" w:cs="Times New Roman"/>
          <w:b/>
          <w:sz w:val="24"/>
          <w:szCs w:val="24"/>
        </w:rPr>
        <w:t xml:space="preserve">edzibie </w:t>
      </w:r>
      <w:r w:rsidR="00FB1C67" w:rsidRPr="00FB1C67">
        <w:rPr>
          <w:rFonts w:ascii="Times New Roman" w:hAnsi="Times New Roman" w:cs="Times New Roman"/>
          <w:b/>
          <w:sz w:val="24"/>
          <w:szCs w:val="24"/>
        </w:rPr>
        <w:t>Centrum Usług Wspólnych Gminy Świętajno ul. Mickiewicza 13, 12-140 Świętajno</w:t>
      </w:r>
      <w:r w:rsidR="00687B68">
        <w:rPr>
          <w:rFonts w:ascii="Times New Roman" w:hAnsi="Times New Roman" w:cs="Times New Roman"/>
          <w:b/>
          <w:sz w:val="24"/>
          <w:szCs w:val="24"/>
        </w:rPr>
        <w:t>, w dniu 10</w:t>
      </w:r>
      <w:r>
        <w:rPr>
          <w:rFonts w:ascii="Times New Roman" w:hAnsi="Times New Roman" w:cs="Times New Roman"/>
          <w:b/>
          <w:sz w:val="24"/>
          <w:szCs w:val="24"/>
        </w:rPr>
        <w:t xml:space="preserve"> grudnia 201</w:t>
      </w:r>
      <w:r w:rsidR="00320783">
        <w:rPr>
          <w:rFonts w:ascii="Times New Roman" w:hAnsi="Times New Roman" w:cs="Times New Roman"/>
          <w:b/>
          <w:sz w:val="24"/>
          <w:szCs w:val="24"/>
        </w:rPr>
        <w:t>9</w:t>
      </w:r>
      <w:r w:rsidR="00FB1C67">
        <w:rPr>
          <w:rFonts w:ascii="Times New Roman" w:hAnsi="Times New Roman" w:cs="Times New Roman"/>
          <w:b/>
          <w:sz w:val="24"/>
          <w:szCs w:val="24"/>
        </w:rPr>
        <w:t xml:space="preserve"> r. </w:t>
      </w:r>
      <w:r>
        <w:rPr>
          <w:rFonts w:ascii="Times New Roman" w:hAnsi="Times New Roman" w:cs="Times New Roman"/>
          <w:b/>
          <w:sz w:val="24"/>
          <w:szCs w:val="24"/>
        </w:rPr>
        <w:t xml:space="preserve"> o  godz.10.15.</w:t>
      </w:r>
    </w:p>
    <w:p w:rsidR="00F26A8F" w:rsidRDefault="00F26A8F" w:rsidP="00F26A8F">
      <w:pPr>
        <w:pStyle w:val="Akapitzlist"/>
        <w:numPr>
          <w:ilvl w:val="0"/>
          <w:numId w:val="21"/>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Otwarcie ofert jest jawne.</w:t>
      </w:r>
    </w:p>
    <w:p w:rsidR="00F26A8F" w:rsidRDefault="00F26A8F" w:rsidP="00F26A8F">
      <w:pPr>
        <w:pStyle w:val="Akapitzlist"/>
        <w:numPr>
          <w:ilvl w:val="0"/>
          <w:numId w:val="21"/>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Niezwłocznie po otwarciu ofert Zamawiający zamieści na swojej stronie internetowej www.bip-swietajno-ug.wwm.pl, informacje dotyczące:</w:t>
      </w:r>
    </w:p>
    <w:p w:rsidR="00F26A8F" w:rsidRDefault="00F26A8F" w:rsidP="00F26A8F">
      <w:pPr>
        <w:pStyle w:val="Akapitzlist"/>
        <w:numPr>
          <w:ilvl w:val="0"/>
          <w:numId w:val="22"/>
        </w:numPr>
        <w:spacing w:after="0"/>
        <w:ind w:left="709" w:hanging="425"/>
        <w:jc w:val="both"/>
        <w:rPr>
          <w:rFonts w:ascii="Times New Roman" w:hAnsi="Times New Roman" w:cs="Times New Roman"/>
          <w:sz w:val="24"/>
          <w:szCs w:val="24"/>
        </w:rPr>
      </w:pPr>
      <w:r>
        <w:rPr>
          <w:rFonts w:ascii="Times New Roman" w:hAnsi="Times New Roman" w:cs="Times New Roman"/>
          <w:sz w:val="24"/>
          <w:szCs w:val="24"/>
        </w:rPr>
        <w:t>kwoty, jaką zamierza przeznaczyć na sfinansowanie zamówienia;</w:t>
      </w:r>
    </w:p>
    <w:p w:rsidR="00F26A8F" w:rsidRDefault="00F26A8F" w:rsidP="00F26A8F">
      <w:pPr>
        <w:pStyle w:val="Akapitzlist"/>
        <w:numPr>
          <w:ilvl w:val="0"/>
          <w:numId w:val="22"/>
        </w:numPr>
        <w:spacing w:after="0"/>
        <w:ind w:left="709" w:hanging="425"/>
        <w:jc w:val="both"/>
        <w:rPr>
          <w:rFonts w:ascii="Times New Roman" w:hAnsi="Times New Roman" w:cs="Times New Roman"/>
          <w:sz w:val="24"/>
          <w:szCs w:val="24"/>
        </w:rPr>
      </w:pPr>
      <w:r>
        <w:rPr>
          <w:rFonts w:ascii="Times New Roman" w:hAnsi="Times New Roman" w:cs="Times New Roman"/>
          <w:sz w:val="24"/>
          <w:szCs w:val="24"/>
        </w:rPr>
        <w:t>firm oraz adresów wykonawców, którzy złożyli oferty w terminie;</w:t>
      </w:r>
    </w:p>
    <w:p w:rsidR="00F26A8F" w:rsidRDefault="00F26A8F" w:rsidP="00F26A8F">
      <w:pPr>
        <w:pStyle w:val="Akapitzlist"/>
        <w:numPr>
          <w:ilvl w:val="0"/>
          <w:numId w:val="22"/>
        </w:numPr>
        <w:spacing w:after="0"/>
        <w:ind w:left="709" w:hanging="425"/>
        <w:jc w:val="both"/>
        <w:rPr>
          <w:rFonts w:ascii="Times New Roman" w:hAnsi="Times New Roman" w:cs="Times New Roman"/>
          <w:sz w:val="24"/>
          <w:szCs w:val="24"/>
        </w:rPr>
      </w:pPr>
      <w:r>
        <w:rPr>
          <w:rFonts w:ascii="Times New Roman" w:hAnsi="Times New Roman" w:cs="Times New Roman"/>
          <w:sz w:val="24"/>
          <w:szCs w:val="24"/>
        </w:rPr>
        <w:t>ceny, terminu wykonania zamówienia, warunków płatności zawartych w ofertach.</w:t>
      </w:r>
    </w:p>
    <w:p w:rsidR="00F26A8F" w:rsidRDefault="00F26A8F" w:rsidP="00F26A8F">
      <w:pPr>
        <w:spacing w:after="0"/>
        <w:jc w:val="both"/>
        <w:rPr>
          <w:rFonts w:ascii="Times New Roman" w:hAnsi="Times New Roman" w:cs="Times New Roman"/>
          <w:sz w:val="24"/>
          <w:szCs w:val="24"/>
        </w:rPr>
      </w:pPr>
    </w:p>
    <w:tbl>
      <w:tblPr>
        <w:tblStyle w:val="Tabela-Siatka"/>
        <w:tblW w:w="0" w:type="auto"/>
        <w:tblInd w:w="108" w:type="dxa"/>
        <w:tblLook w:val="04A0" w:firstRow="1" w:lastRow="0" w:firstColumn="1" w:lastColumn="0" w:noHBand="0" w:noVBand="1"/>
      </w:tblPr>
      <w:tblGrid>
        <w:gridCol w:w="8954"/>
      </w:tblGrid>
      <w:tr w:rsidR="00F26A8F" w:rsidTr="00F26A8F">
        <w:trPr>
          <w:trHeight w:val="562"/>
        </w:trPr>
        <w:tc>
          <w:tcPr>
            <w:tcW w:w="91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Rozdział XIII</w:t>
            </w:r>
          </w:p>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Opis sposobu obliczania ceny</w:t>
            </w:r>
          </w:p>
        </w:tc>
      </w:tr>
    </w:tbl>
    <w:p w:rsidR="00F26A8F" w:rsidRDefault="00F26A8F" w:rsidP="00F26A8F">
      <w:pPr>
        <w:spacing w:after="0"/>
        <w:jc w:val="both"/>
        <w:rPr>
          <w:rFonts w:ascii="Times New Roman" w:hAnsi="Times New Roman" w:cs="Times New Roman"/>
          <w:sz w:val="24"/>
          <w:szCs w:val="24"/>
        </w:rPr>
      </w:pPr>
    </w:p>
    <w:p w:rsidR="00F26A8F" w:rsidRDefault="00F26A8F" w:rsidP="00F26A8F">
      <w:pPr>
        <w:pStyle w:val="Akapitzlist"/>
        <w:numPr>
          <w:ilvl w:val="0"/>
          <w:numId w:val="23"/>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Cena oferty zostanie wyliczona przez Wykonawcę na załączonym Formularzu oferty, zgodnie z treścią niniejszej Specyfikacji.</w:t>
      </w:r>
    </w:p>
    <w:p w:rsidR="00F26A8F" w:rsidRDefault="00F26A8F" w:rsidP="00F26A8F">
      <w:pPr>
        <w:pStyle w:val="Akapitzlist"/>
        <w:numPr>
          <w:ilvl w:val="0"/>
          <w:numId w:val="23"/>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W Formularzu oferty należy podać cenę netto, określić procentowo wysokość podatku VAT i podać cenę brutto, z dokładnością do 0,01 zł.</w:t>
      </w:r>
    </w:p>
    <w:p w:rsidR="00F26A8F" w:rsidRDefault="00F26A8F" w:rsidP="00F26A8F">
      <w:pPr>
        <w:pStyle w:val="Akapitzlist"/>
        <w:numPr>
          <w:ilvl w:val="0"/>
          <w:numId w:val="23"/>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Obowiązuje zasada zaokrąglania „w górę” liczby „5” występującej na trzecim miejscu po przecinku np. 4,375 = 4,38.</w:t>
      </w:r>
    </w:p>
    <w:p w:rsidR="00F26A8F" w:rsidRDefault="00F26A8F" w:rsidP="00F26A8F">
      <w:pPr>
        <w:pStyle w:val="Akapitzlist"/>
        <w:numPr>
          <w:ilvl w:val="0"/>
          <w:numId w:val="23"/>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Cena oferty określona przez Wykonawcę zostanie ustalona na okres ważności umowy i nie będzie podlegała zmianie, poza przypadkiem zmiany podatku od towarów i usług VAT.</w:t>
      </w:r>
    </w:p>
    <w:p w:rsidR="00F26A8F" w:rsidRDefault="00F26A8F" w:rsidP="00F26A8F">
      <w:pPr>
        <w:pStyle w:val="Akapitzlist"/>
        <w:numPr>
          <w:ilvl w:val="0"/>
          <w:numId w:val="23"/>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Rozliczenia pomiędzy Zamawiającym a Wykonawcą będą prowadzone w walucie PLN.</w:t>
      </w:r>
    </w:p>
    <w:p w:rsidR="00F26A8F" w:rsidRDefault="00F26A8F" w:rsidP="00F26A8F">
      <w:pPr>
        <w:pStyle w:val="Akapitzlist"/>
        <w:numPr>
          <w:ilvl w:val="0"/>
          <w:numId w:val="23"/>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W przypadku złożenia przez Wykonawców dokumentów, w których jakiekolwiek kwoty podane zostały w walutach obcych, Zamawiający przeliczy te kwoty na PLN wg średniego kursu Narodowego Banku Polskiego, obowiązującego w dniu zamieszczenia ogłoszenia </w:t>
      </w:r>
      <w:r w:rsidR="00F2484F">
        <w:rPr>
          <w:rFonts w:ascii="Times New Roman" w:hAnsi="Times New Roman" w:cs="Times New Roman"/>
          <w:sz w:val="24"/>
          <w:szCs w:val="24"/>
        </w:rPr>
        <w:t xml:space="preserve">                  </w:t>
      </w:r>
      <w:r>
        <w:rPr>
          <w:rFonts w:ascii="Times New Roman" w:hAnsi="Times New Roman" w:cs="Times New Roman"/>
          <w:sz w:val="24"/>
          <w:szCs w:val="24"/>
        </w:rPr>
        <w:t>o zamówieniu w Biuletynie Zamówień Publicznych.</w:t>
      </w:r>
    </w:p>
    <w:p w:rsidR="00F26A8F" w:rsidRDefault="00F26A8F" w:rsidP="00F26A8F">
      <w:pPr>
        <w:pStyle w:val="Akapitzlist"/>
        <w:numPr>
          <w:ilvl w:val="0"/>
          <w:numId w:val="23"/>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Cena musi być wyrażona w złotych polskich niezależnie od wchodzących w jej skład elementów. Tak obliczona cena będzie brana pod uwagę przez Zamawiającego w trakcie wyboru najkorzystniejszej oferty.</w:t>
      </w:r>
    </w:p>
    <w:p w:rsidR="00F26A8F" w:rsidRDefault="00F26A8F" w:rsidP="00F26A8F">
      <w:pPr>
        <w:pStyle w:val="Akapitzlist"/>
        <w:numPr>
          <w:ilvl w:val="0"/>
          <w:numId w:val="23"/>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Cena oferty musi zawierać wszystkie koszty związane z realizacją zadania, zgodnie z opisem przedmiotu zamówienia oraz powinna obejmować podatki oraz inne należności publiczne.</w:t>
      </w:r>
    </w:p>
    <w:p w:rsidR="00F26A8F" w:rsidRDefault="00F26A8F" w:rsidP="00F26A8F">
      <w:pPr>
        <w:pStyle w:val="Akapitzlist"/>
        <w:numPr>
          <w:ilvl w:val="0"/>
          <w:numId w:val="23"/>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Wykonawca ponosi wyłączną odpowiedzialność za zastosowane przez niego stawki podatku VAT niezgodnej z obowiązującymi przepisami.</w:t>
      </w:r>
    </w:p>
    <w:p w:rsidR="00F26A8F" w:rsidRDefault="00F26A8F" w:rsidP="00F26A8F">
      <w:pPr>
        <w:spacing w:after="0"/>
        <w:ind w:left="360"/>
        <w:jc w:val="center"/>
        <w:rPr>
          <w:rFonts w:ascii="Times New Roman" w:hAnsi="Times New Roman" w:cs="Times New Roman"/>
          <w:sz w:val="24"/>
          <w:szCs w:val="24"/>
        </w:rPr>
      </w:pPr>
    </w:p>
    <w:p w:rsidR="00F26A8F" w:rsidRDefault="00F26A8F" w:rsidP="00F26A8F">
      <w:pPr>
        <w:spacing w:after="0"/>
        <w:ind w:left="360"/>
        <w:jc w:val="center"/>
        <w:rPr>
          <w:rFonts w:ascii="Times New Roman" w:hAnsi="Times New Roman" w:cs="Times New Roman"/>
          <w:sz w:val="24"/>
          <w:szCs w:val="24"/>
        </w:rPr>
      </w:pPr>
    </w:p>
    <w:p w:rsidR="00F26A8F" w:rsidRDefault="00F26A8F" w:rsidP="00F26A8F">
      <w:pPr>
        <w:spacing w:after="0"/>
        <w:ind w:left="360"/>
        <w:jc w:val="center"/>
        <w:rPr>
          <w:rFonts w:ascii="Times New Roman" w:hAnsi="Times New Roman" w:cs="Times New Roman"/>
          <w:sz w:val="24"/>
          <w:szCs w:val="24"/>
        </w:rPr>
      </w:pPr>
    </w:p>
    <w:tbl>
      <w:tblPr>
        <w:tblStyle w:val="Tabela-Siatka"/>
        <w:tblW w:w="0" w:type="auto"/>
        <w:tblInd w:w="108" w:type="dxa"/>
        <w:tblLook w:val="04A0" w:firstRow="1" w:lastRow="0" w:firstColumn="1" w:lastColumn="0" w:noHBand="0" w:noVBand="1"/>
      </w:tblPr>
      <w:tblGrid>
        <w:gridCol w:w="8954"/>
      </w:tblGrid>
      <w:tr w:rsidR="00F26A8F" w:rsidTr="00F26A8F">
        <w:trPr>
          <w:trHeight w:val="838"/>
        </w:trPr>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Rozdział XIV</w:t>
            </w:r>
          </w:p>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Opis kryteriów, którymi zamawiający będzie się kierował przy wyborze oferty wraz z podaniem znaczenia tych kryteriów i sposobu oceny ofert </w:t>
            </w:r>
          </w:p>
        </w:tc>
      </w:tr>
    </w:tbl>
    <w:p w:rsidR="00F26A8F" w:rsidRDefault="00F26A8F" w:rsidP="00F26A8F">
      <w:pPr>
        <w:pStyle w:val="Akapitzlist"/>
        <w:spacing w:after="0"/>
        <w:ind w:left="1080"/>
        <w:jc w:val="both"/>
        <w:rPr>
          <w:rFonts w:ascii="Times New Roman" w:hAnsi="Times New Roman" w:cs="Times New Roman"/>
          <w:sz w:val="24"/>
          <w:szCs w:val="24"/>
        </w:rPr>
      </w:pPr>
    </w:p>
    <w:p w:rsidR="00F26A8F" w:rsidRDefault="00F26A8F" w:rsidP="00F26A8F">
      <w:pPr>
        <w:pStyle w:val="Akapitzlist"/>
        <w:numPr>
          <w:ilvl w:val="0"/>
          <w:numId w:val="24"/>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Przy ocenie ofert Zamawiający będzie się kierował następującymi kryteriami:</w:t>
      </w:r>
    </w:p>
    <w:p w:rsidR="00F26A8F" w:rsidRDefault="00F26A8F" w:rsidP="00F26A8F">
      <w:pPr>
        <w:pStyle w:val="Akapitzlist"/>
        <w:spacing w:after="0"/>
        <w:ind w:hanging="436"/>
        <w:jc w:val="both"/>
        <w:rPr>
          <w:rFonts w:ascii="Times New Roman" w:hAnsi="Times New Roman" w:cs="Times New Roman"/>
          <w:sz w:val="24"/>
          <w:szCs w:val="24"/>
        </w:rPr>
      </w:pPr>
      <w:r>
        <w:rPr>
          <w:rFonts w:ascii="Times New Roman" w:hAnsi="Times New Roman" w:cs="Times New Roman"/>
          <w:sz w:val="24"/>
          <w:szCs w:val="24"/>
        </w:rPr>
        <w:t>1) Cena ofertowa brutto - C</w:t>
      </w:r>
    </w:p>
    <w:p w:rsidR="00F26A8F" w:rsidRDefault="00F26A8F" w:rsidP="00F26A8F">
      <w:pPr>
        <w:pStyle w:val="Akapitzlist"/>
        <w:spacing w:after="0"/>
        <w:ind w:hanging="436"/>
        <w:jc w:val="both"/>
        <w:rPr>
          <w:rFonts w:ascii="Times New Roman" w:hAnsi="Times New Roman" w:cs="Times New Roman"/>
          <w:sz w:val="24"/>
          <w:szCs w:val="24"/>
        </w:rPr>
      </w:pPr>
      <w:r>
        <w:rPr>
          <w:rFonts w:ascii="Times New Roman" w:hAnsi="Times New Roman" w:cs="Times New Roman"/>
          <w:sz w:val="24"/>
          <w:szCs w:val="24"/>
        </w:rPr>
        <w:t>2) Termin płatności faktur – F</w:t>
      </w:r>
    </w:p>
    <w:p w:rsidR="00983076" w:rsidRPr="00983076" w:rsidRDefault="00687B68" w:rsidP="00983076">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983076">
        <w:rPr>
          <w:rFonts w:ascii="Times New Roman" w:hAnsi="Times New Roman" w:cs="Times New Roman"/>
          <w:sz w:val="24"/>
          <w:szCs w:val="24"/>
        </w:rPr>
        <w:t xml:space="preserve">3) </w:t>
      </w:r>
      <w:r w:rsidR="00983076" w:rsidRPr="00983076">
        <w:rPr>
          <w:rFonts w:ascii="Times New Roman" w:hAnsi="Times New Roman" w:cs="Times New Roman"/>
          <w:sz w:val="24"/>
          <w:szCs w:val="24"/>
        </w:rPr>
        <w:t>Czas podstawienia au</w:t>
      </w:r>
      <w:r>
        <w:rPr>
          <w:rFonts w:ascii="Times New Roman" w:hAnsi="Times New Roman" w:cs="Times New Roman"/>
          <w:sz w:val="24"/>
          <w:szCs w:val="24"/>
        </w:rPr>
        <w:t xml:space="preserve">tobusu zastępczego </w:t>
      </w:r>
      <w:r w:rsidR="00983076">
        <w:rPr>
          <w:rFonts w:ascii="Times New Roman" w:hAnsi="Times New Roman" w:cs="Times New Roman"/>
          <w:sz w:val="24"/>
          <w:szCs w:val="24"/>
        </w:rPr>
        <w:t xml:space="preserve"> - T</w:t>
      </w:r>
    </w:p>
    <w:p w:rsidR="00F26A8F" w:rsidRDefault="00F26A8F" w:rsidP="00F26A8F">
      <w:pPr>
        <w:pStyle w:val="Akapitzlist"/>
        <w:numPr>
          <w:ilvl w:val="0"/>
          <w:numId w:val="24"/>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Znaczenie kryteriów:</w:t>
      </w:r>
    </w:p>
    <w:p w:rsidR="00F26A8F" w:rsidRPr="00983076" w:rsidRDefault="00F26A8F" w:rsidP="00983076">
      <w:pPr>
        <w:spacing w:after="0"/>
        <w:jc w:val="both"/>
        <w:rPr>
          <w:rFonts w:ascii="Times New Roman" w:hAnsi="Times New Roman" w:cs="Times New Roman"/>
          <w:sz w:val="24"/>
          <w:szCs w:val="24"/>
        </w:rPr>
      </w:pPr>
      <w:r w:rsidRPr="00983076">
        <w:rPr>
          <w:rFonts w:ascii="Times New Roman" w:hAnsi="Times New Roman" w:cs="Times New Roman"/>
          <w:sz w:val="24"/>
          <w:szCs w:val="24"/>
        </w:rPr>
        <w:t>Cena ofertowa brutto – 60% (waga) – 60 punktów max.</w:t>
      </w:r>
    </w:p>
    <w:p w:rsidR="00F26A8F" w:rsidRDefault="00F26A8F" w:rsidP="00F26A8F">
      <w:pPr>
        <w:spacing w:after="0"/>
        <w:ind w:left="720"/>
        <w:jc w:val="both"/>
        <w:rPr>
          <w:rFonts w:ascii="Times New Roman" w:hAnsi="Times New Roman" w:cs="Times New Roman"/>
          <w:sz w:val="24"/>
          <w:szCs w:val="24"/>
        </w:rPr>
      </w:pPr>
      <w:r>
        <w:rPr>
          <w:rFonts w:ascii="Times New Roman" w:hAnsi="Times New Roman" w:cs="Times New Roman"/>
          <w:sz w:val="24"/>
          <w:szCs w:val="24"/>
        </w:rPr>
        <w:t>C = Najniższa oferowana cena brutto/Cena ocenianej oferty brutto x 60 pkt.</w:t>
      </w:r>
    </w:p>
    <w:p w:rsidR="00F26A8F" w:rsidRPr="00983076" w:rsidRDefault="00983076" w:rsidP="00983076">
      <w:pPr>
        <w:spacing w:after="0"/>
        <w:jc w:val="both"/>
        <w:rPr>
          <w:rFonts w:ascii="Times New Roman" w:hAnsi="Times New Roman" w:cs="Times New Roman"/>
          <w:sz w:val="24"/>
          <w:szCs w:val="24"/>
        </w:rPr>
      </w:pPr>
      <w:r w:rsidRPr="00983076">
        <w:rPr>
          <w:rFonts w:ascii="Times New Roman" w:hAnsi="Times New Roman" w:cs="Times New Roman"/>
          <w:sz w:val="24"/>
          <w:szCs w:val="24"/>
        </w:rPr>
        <w:t>Termin płatności faktur – 2</w:t>
      </w:r>
      <w:r>
        <w:rPr>
          <w:rFonts w:ascii="Times New Roman" w:hAnsi="Times New Roman" w:cs="Times New Roman"/>
          <w:sz w:val="24"/>
          <w:szCs w:val="24"/>
        </w:rPr>
        <w:t>0% (waga) – 2</w:t>
      </w:r>
      <w:r w:rsidR="00F26A8F" w:rsidRPr="00983076">
        <w:rPr>
          <w:rFonts w:ascii="Times New Roman" w:hAnsi="Times New Roman" w:cs="Times New Roman"/>
          <w:sz w:val="24"/>
          <w:szCs w:val="24"/>
        </w:rPr>
        <w:t>0 punktów max.</w:t>
      </w:r>
    </w:p>
    <w:p w:rsidR="00F26A8F" w:rsidRDefault="00F26A8F" w:rsidP="00F26A8F">
      <w:pPr>
        <w:spacing w:after="0"/>
        <w:ind w:left="720"/>
        <w:jc w:val="both"/>
        <w:rPr>
          <w:rFonts w:ascii="Times New Roman" w:hAnsi="Times New Roman" w:cs="Times New Roman"/>
          <w:sz w:val="24"/>
          <w:szCs w:val="24"/>
        </w:rPr>
      </w:pPr>
      <w:r>
        <w:rPr>
          <w:rFonts w:ascii="Times New Roman" w:hAnsi="Times New Roman" w:cs="Times New Roman"/>
          <w:sz w:val="24"/>
          <w:szCs w:val="24"/>
        </w:rPr>
        <w:t>F = Termin płatności faktur 30 d</w:t>
      </w:r>
      <w:r w:rsidR="00983076">
        <w:rPr>
          <w:rFonts w:ascii="Times New Roman" w:hAnsi="Times New Roman" w:cs="Times New Roman"/>
          <w:sz w:val="24"/>
          <w:szCs w:val="24"/>
        </w:rPr>
        <w:t>ni – 2</w:t>
      </w:r>
      <w:r>
        <w:rPr>
          <w:rFonts w:ascii="Times New Roman" w:hAnsi="Times New Roman" w:cs="Times New Roman"/>
          <w:sz w:val="24"/>
          <w:szCs w:val="24"/>
        </w:rPr>
        <w:t xml:space="preserve">0 pkt. </w:t>
      </w:r>
    </w:p>
    <w:p w:rsidR="00F26A8F" w:rsidRDefault="00F26A8F" w:rsidP="00F26A8F">
      <w:pPr>
        <w:spacing w:after="0"/>
        <w:ind w:left="720" w:firstLine="414"/>
        <w:jc w:val="both"/>
        <w:rPr>
          <w:rFonts w:ascii="Times New Roman" w:hAnsi="Times New Roman" w:cs="Times New Roman"/>
          <w:sz w:val="24"/>
          <w:szCs w:val="24"/>
        </w:rPr>
      </w:pPr>
      <w:r>
        <w:rPr>
          <w:rFonts w:ascii="Times New Roman" w:hAnsi="Times New Roman" w:cs="Times New Roman"/>
          <w:sz w:val="24"/>
          <w:szCs w:val="24"/>
        </w:rPr>
        <w:t>Te</w:t>
      </w:r>
      <w:r w:rsidR="00983076">
        <w:rPr>
          <w:rFonts w:ascii="Times New Roman" w:hAnsi="Times New Roman" w:cs="Times New Roman"/>
          <w:sz w:val="24"/>
          <w:szCs w:val="24"/>
        </w:rPr>
        <w:t>rmin płatności faktur 21 dni – 1</w:t>
      </w:r>
      <w:r>
        <w:rPr>
          <w:rFonts w:ascii="Times New Roman" w:hAnsi="Times New Roman" w:cs="Times New Roman"/>
          <w:sz w:val="24"/>
          <w:szCs w:val="24"/>
        </w:rPr>
        <w:t xml:space="preserve">5 pkt. </w:t>
      </w:r>
    </w:p>
    <w:p w:rsidR="00F26A8F" w:rsidRDefault="00F26A8F" w:rsidP="00F26A8F">
      <w:pPr>
        <w:spacing w:after="0"/>
        <w:ind w:left="720" w:firstLine="414"/>
        <w:jc w:val="both"/>
        <w:rPr>
          <w:rFonts w:ascii="Times New Roman" w:hAnsi="Times New Roman" w:cs="Times New Roman"/>
          <w:sz w:val="24"/>
          <w:szCs w:val="24"/>
        </w:rPr>
      </w:pPr>
      <w:r>
        <w:rPr>
          <w:rFonts w:ascii="Times New Roman" w:hAnsi="Times New Roman" w:cs="Times New Roman"/>
          <w:sz w:val="24"/>
          <w:szCs w:val="24"/>
        </w:rPr>
        <w:t>Ter</w:t>
      </w:r>
      <w:r w:rsidR="00983076">
        <w:rPr>
          <w:rFonts w:ascii="Times New Roman" w:hAnsi="Times New Roman" w:cs="Times New Roman"/>
          <w:sz w:val="24"/>
          <w:szCs w:val="24"/>
        </w:rPr>
        <w:t>min płatności faktur 14 dni – 10</w:t>
      </w:r>
      <w:r>
        <w:rPr>
          <w:rFonts w:ascii="Times New Roman" w:hAnsi="Times New Roman" w:cs="Times New Roman"/>
          <w:sz w:val="24"/>
          <w:szCs w:val="24"/>
        </w:rPr>
        <w:t xml:space="preserve"> pkt. </w:t>
      </w:r>
    </w:p>
    <w:p w:rsidR="00F26A8F" w:rsidRDefault="00F26A8F" w:rsidP="00F26A8F">
      <w:pPr>
        <w:spacing w:after="0"/>
        <w:ind w:left="720" w:firstLine="414"/>
        <w:jc w:val="both"/>
        <w:rPr>
          <w:rFonts w:ascii="Times New Roman" w:hAnsi="Times New Roman" w:cs="Times New Roman"/>
          <w:sz w:val="24"/>
          <w:szCs w:val="24"/>
        </w:rPr>
      </w:pPr>
      <w:r>
        <w:rPr>
          <w:rFonts w:ascii="Times New Roman" w:hAnsi="Times New Roman" w:cs="Times New Roman"/>
          <w:sz w:val="24"/>
          <w:szCs w:val="24"/>
        </w:rPr>
        <w:t>Termin płatności faktur 7 dni – 0 pkt.</w:t>
      </w:r>
    </w:p>
    <w:p w:rsidR="00983076" w:rsidRPr="00983076" w:rsidRDefault="00983076" w:rsidP="00983076">
      <w:pPr>
        <w:spacing w:after="0"/>
        <w:jc w:val="both"/>
        <w:rPr>
          <w:rFonts w:ascii="Times New Roman" w:hAnsi="Times New Roman" w:cs="Times New Roman"/>
          <w:sz w:val="24"/>
          <w:szCs w:val="24"/>
        </w:rPr>
      </w:pPr>
      <w:r w:rsidRPr="00983076">
        <w:rPr>
          <w:rFonts w:ascii="Times New Roman" w:hAnsi="Times New Roman" w:cs="Times New Roman"/>
          <w:sz w:val="24"/>
          <w:szCs w:val="24"/>
        </w:rPr>
        <w:t>Czas podstawienia au</w:t>
      </w:r>
      <w:r w:rsidR="005D58E9">
        <w:rPr>
          <w:rFonts w:ascii="Times New Roman" w:hAnsi="Times New Roman" w:cs="Times New Roman"/>
          <w:sz w:val="24"/>
          <w:szCs w:val="24"/>
        </w:rPr>
        <w:t xml:space="preserve">tobusu zastępczego </w:t>
      </w:r>
      <w:r>
        <w:rPr>
          <w:rFonts w:ascii="Times New Roman" w:hAnsi="Times New Roman" w:cs="Times New Roman"/>
          <w:sz w:val="24"/>
          <w:szCs w:val="24"/>
        </w:rPr>
        <w:t xml:space="preserve"> – 20% (waga)- 20 punktów max.</w:t>
      </w:r>
    </w:p>
    <w:p w:rsidR="00983076" w:rsidRPr="00983076" w:rsidRDefault="00983076" w:rsidP="00983076">
      <w:pPr>
        <w:widowControl w:val="0"/>
        <w:autoSpaceDE w:val="0"/>
        <w:spacing w:after="0"/>
        <w:ind w:left="786"/>
        <w:jc w:val="both"/>
        <w:rPr>
          <w:rFonts w:ascii="Times New Roman" w:hAnsi="Times New Roman" w:cs="Times New Roman"/>
          <w:sz w:val="24"/>
          <w:szCs w:val="24"/>
          <w:lang w:eastAsia="pl-PL" w:bidi="pl-PL"/>
        </w:rPr>
      </w:pPr>
      <w:r w:rsidRPr="00983076">
        <w:rPr>
          <w:rFonts w:ascii="Times New Roman" w:hAnsi="Times New Roman" w:cs="Times New Roman"/>
          <w:sz w:val="24"/>
          <w:szCs w:val="24"/>
          <w:lang w:eastAsia="pl-PL" w:bidi="pl-PL"/>
        </w:rPr>
        <w:t xml:space="preserve">       </w:t>
      </w:r>
      <w:r>
        <w:rPr>
          <w:rFonts w:ascii="Times New Roman" w:hAnsi="Times New Roman" w:cs="Times New Roman"/>
          <w:sz w:val="24"/>
          <w:szCs w:val="24"/>
          <w:lang w:eastAsia="pl-PL" w:bidi="pl-PL"/>
        </w:rPr>
        <w:t>P</w:t>
      </w:r>
      <w:r w:rsidRPr="00983076">
        <w:rPr>
          <w:rFonts w:ascii="Times New Roman" w:hAnsi="Times New Roman" w:cs="Times New Roman"/>
          <w:sz w:val="24"/>
          <w:szCs w:val="24"/>
          <w:lang w:eastAsia="pl-PL" w:bidi="pl-PL"/>
        </w:rPr>
        <w:t>odstawienie pojazdu zastępczego w czasie do 30 minut – 10 pkt</w:t>
      </w:r>
    </w:p>
    <w:p w:rsidR="00983076" w:rsidRPr="00983076" w:rsidRDefault="00983076" w:rsidP="00983076">
      <w:pPr>
        <w:widowControl w:val="0"/>
        <w:autoSpaceDE w:val="0"/>
        <w:spacing w:after="0"/>
        <w:ind w:left="786"/>
        <w:jc w:val="both"/>
        <w:rPr>
          <w:rFonts w:ascii="Times New Roman" w:hAnsi="Times New Roman" w:cs="Times New Roman"/>
          <w:sz w:val="24"/>
          <w:szCs w:val="24"/>
          <w:lang w:eastAsia="pl-PL" w:bidi="pl-PL"/>
        </w:rPr>
      </w:pPr>
      <w:r w:rsidRPr="00983076">
        <w:rPr>
          <w:rFonts w:ascii="Times New Roman" w:hAnsi="Times New Roman" w:cs="Times New Roman"/>
          <w:sz w:val="24"/>
          <w:szCs w:val="24"/>
          <w:lang w:eastAsia="pl-PL" w:bidi="pl-PL"/>
        </w:rPr>
        <w:t xml:space="preserve">       </w:t>
      </w:r>
      <w:r>
        <w:rPr>
          <w:rFonts w:ascii="Times New Roman" w:hAnsi="Times New Roman" w:cs="Times New Roman"/>
          <w:sz w:val="24"/>
          <w:szCs w:val="24"/>
          <w:lang w:eastAsia="pl-PL" w:bidi="pl-PL"/>
        </w:rPr>
        <w:t>P</w:t>
      </w:r>
      <w:r w:rsidRPr="00983076">
        <w:rPr>
          <w:rFonts w:ascii="Times New Roman" w:hAnsi="Times New Roman" w:cs="Times New Roman"/>
          <w:sz w:val="24"/>
          <w:szCs w:val="24"/>
          <w:lang w:eastAsia="pl-PL" w:bidi="pl-PL"/>
        </w:rPr>
        <w:t>odstawienie pojazdu zastępczego w czasie do 45 minut – 5 pkt</w:t>
      </w:r>
      <w:r>
        <w:rPr>
          <w:rFonts w:ascii="Times New Roman" w:hAnsi="Times New Roman" w:cs="Times New Roman"/>
          <w:sz w:val="24"/>
          <w:szCs w:val="24"/>
          <w:lang w:eastAsia="pl-PL" w:bidi="pl-PL"/>
        </w:rPr>
        <w:t>.</w:t>
      </w:r>
    </w:p>
    <w:p w:rsidR="00983076" w:rsidRPr="00983076" w:rsidRDefault="00983076" w:rsidP="00983076">
      <w:pPr>
        <w:widowControl w:val="0"/>
        <w:autoSpaceDE w:val="0"/>
        <w:spacing w:after="0"/>
        <w:ind w:left="786"/>
        <w:jc w:val="both"/>
        <w:rPr>
          <w:rFonts w:ascii="Times New Roman" w:hAnsi="Times New Roman" w:cs="Times New Roman"/>
          <w:sz w:val="24"/>
          <w:szCs w:val="24"/>
          <w:lang w:eastAsia="pl-PL" w:bidi="pl-PL"/>
        </w:rPr>
      </w:pPr>
      <w:r w:rsidRPr="00983076">
        <w:rPr>
          <w:rFonts w:ascii="Times New Roman" w:hAnsi="Times New Roman" w:cs="Times New Roman"/>
          <w:sz w:val="24"/>
          <w:szCs w:val="24"/>
          <w:lang w:eastAsia="pl-PL" w:bidi="pl-PL"/>
        </w:rPr>
        <w:t xml:space="preserve">       </w:t>
      </w:r>
      <w:r>
        <w:rPr>
          <w:rFonts w:ascii="Times New Roman" w:hAnsi="Times New Roman" w:cs="Times New Roman"/>
          <w:sz w:val="24"/>
          <w:szCs w:val="24"/>
          <w:lang w:eastAsia="pl-PL" w:bidi="pl-PL"/>
        </w:rPr>
        <w:t>P</w:t>
      </w:r>
      <w:r w:rsidRPr="00983076">
        <w:rPr>
          <w:rFonts w:ascii="Times New Roman" w:hAnsi="Times New Roman" w:cs="Times New Roman"/>
          <w:sz w:val="24"/>
          <w:szCs w:val="24"/>
          <w:lang w:eastAsia="pl-PL" w:bidi="pl-PL"/>
        </w:rPr>
        <w:t>odstawienie pojazdu zastępczego powyżej 45 minut w czasie do 60 minut – 0 pkt</w:t>
      </w:r>
      <w:r>
        <w:rPr>
          <w:rFonts w:ascii="Times New Roman" w:hAnsi="Times New Roman" w:cs="Times New Roman"/>
          <w:sz w:val="24"/>
          <w:szCs w:val="24"/>
          <w:lang w:eastAsia="pl-PL" w:bidi="pl-PL"/>
        </w:rPr>
        <w:t>.</w:t>
      </w:r>
    </w:p>
    <w:p w:rsidR="00983076" w:rsidRDefault="00983076" w:rsidP="00F26A8F">
      <w:pPr>
        <w:spacing w:after="0"/>
        <w:ind w:left="720" w:firstLine="414"/>
        <w:jc w:val="both"/>
        <w:rPr>
          <w:rFonts w:ascii="Times New Roman" w:hAnsi="Times New Roman" w:cs="Times New Roman"/>
          <w:sz w:val="24"/>
          <w:szCs w:val="24"/>
        </w:rPr>
      </w:pPr>
    </w:p>
    <w:p w:rsidR="00F26A8F" w:rsidRDefault="00F26A8F" w:rsidP="00F26A8F">
      <w:pPr>
        <w:pStyle w:val="Akapitzlist"/>
        <w:numPr>
          <w:ilvl w:val="0"/>
          <w:numId w:val="24"/>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Łączna ilość punktów, które oferta może otrzymać, odpowiada sumie punktów uzyskanych w poszczególnych kryteriach. </w:t>
      </w:r>
    </w:p>
    <w:p w:rsidR="00F26A8F" w:rsidRDefault="00F26A8F" w:rsidP="00F26A8F">
      <w:pPr>
        <w:pStyle w:val="Akapitzlist"/>
        <w:numPr>
          <w:ilvl w:val="0"/>
          <w:numId w:val="24"/>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Zamawiający udzieli zamówienia Wykonawcy, którego oferta odpowiadać będzie wszystkim wymaganiom przedstawionym w ustawie PZP, oraz w SIWZ i zostanie oceniona jako najkorzystniejsza w oparciu o podane kryteria wyboru.</w:t>
      </w:r>
    </w:p>
    <w:p w:rsidR="00F26A8F" w:rsidRDefault="00F26A8F" w:rsidP="00F26A8F">
      <w:pPr>
        <w:pStyle w:val="Akapitzlist"/>
        <w:numPr>
          <w:ilvl w:val="0"/>
          <w:numId w:val="24"/>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rsidR="00F26A8F" w:rsidRDefault="00F26A8F" w:rsidP="00F26A8F">
      <w:pPr>
        <w:pStyle w:val="Akapitzlist"/>
        <w:spacing w:after="0"/>
        <w:ind w:left="1080"/>
        <w:jc w:val="center"/>
        <w:rPr>
          <w:rFonts w:ascii="Times New Roman" w:hAnsi="Times New Roman" w:cs="Times New Roman"/>
          <w:sz w:val="24"/>
          <w:szCs w:val="24"/>
        </w:rPr>
      </w:pPr>
    </w:p>
    <w:tbl>
      <w:tblPr>
        <w:tblStyle w:val="Tabela-Siatka"/>
        <w:tblW w:w="0" w:type="auto"/>
        <w:tblInd w:w="108" w:type="dxa"/>
        <w:tblLook w:val="04A0" w:firstRow="1" w:lastRow="0" w:firstColumn="1" w:lastColumn="0" w:noHBand="0" w:noVBand="1"/>
      </w:tblPr>
      <w:tblGrid>
        <w:gridCol w:w="8954"/>
      </w:tblGrid>
      <w:tr w:rsidR="00F26A8F" w:rsidTr="00F26A8F">
        <w:trPr>
          <w:trHeight w:val="838"/>
        </w:trPr>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6A8F" w:rsidRDefault="00F26A8F">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Rozdział XV</w:t>
            </w:r>
          </w:p>
          <w:p w:rsidR="00F26A8F" w:rsidRDefault="00F26A8F">
            <w:pPr>
              <w:pStyle w:val="Akapitzlist"/>
              <w:spacing w:after="0" w:line="240" w:lineRule="auto"/>
              <w:ind w:left="0"/>
              <w:jc w:val="center"/>
              <w:rPr>
                <w:rFonts w:ascii="Times New Roman" w:hAnsi="Times New Roman" w:cs="Times New Roman"/>
                <w:b/>
                <w:sz w:val="24"/>
                <w:szCs w:val="24"/>
              </w:rPr>
            </w:pPr>
            <w:r>
              <w:rPr>
                <w:rFonts w:ascii="Times New Roman" w:hAnsi="Times New Roman" w:cs="Times New Roman"/>
                <w:b/>
                <w:sz w:val="24"/>
                <w:szCs w:val="24"/>
              </w:rPr>
              <w:t xml:space="preserve">Informacje o formalnościach, jakie powinny zostać dopełnione po wyborze oferty </w:t>
            </w:r>
            <w:r>
              <w:rPr>
                <w:rFonts w:ascii="Times New Roman" w:hAnsi="Times New Roman" w:cs="Times New Roman"/>
                <w:b/>
                <w:sz w:val="24"/>
                <w:szCs w:val="24"/>
              </w:rPr>
              <w:br/>
              <w:t xml:space="preserve">w celu zawarcia umowy w sprawie zamówienia publicznego </w:t>
            </w:r>
          </w:p>
        </w:tc>
      </w:tr>
    </w:tbl>
    <w:p w:rsidR="00F26A8F" w:rsidRDefault="00F26A8F" w:rsidP="00F26A8F">
      <w:pPr>
        <w:spacing w:after="0"/>
        <w:rPr>
          <w:rFonts w:ascii="Times New Roman" w:hAnsi="Times New Roman" w:cs="Times New Roman"/>
          <w:sz w:val="24"/>
          <w:szCs w:val="24"/>
        </w:rPr>
      </w:pPr>
    </w:p>
    <w:p w:rsidR="00F26A8F" w:rsidRDefault="00F26A8F" w:rsidP="00F26A8F">
      <w:pPr>
        <w:pStyle w:val="Akapitzlist"/>
        <w:numPr>
          <w:ilvl w:val="0"/>
          <w:numId w:val="26"/>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Zamawiający niezwłocznie zawiadomi wszystkich wykonawców podając informacje zgodnie z art. 92 ust. 1 i 1a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p>
    <w:p w:rsidR="00F26A8F" w:rsidRDefault="00F26A8F" w:rsidP="00F26A8F">
      <w:pPr>
        <w:pStyle w:val="Akapitzlist"/>
        <w:numPr>
          <w:ilvl w:val="0"/>
          <w:numId w:val="26"/>
        </w:numPr>
        <w:spacing w:after="0"/>
        <w:ind w:left="284" w:hanging="284"/>
        <w:jc w:val="both"/>
        <w:rPr>
          <w:rFonts w:ascii="Times New Roman" w:hAnsi="Times New Roman" w:cs="Times New Roman"/>
          <w:b/>
          <w:i/>
          <w:sz w:val="24"/>
          <w:szCs w:val="24"/>
        </w:rPr>
      </w:pPr>
      <w:r>
        <w:rPr>
          <w:rFonts w:ascii="Times New Roman" w:hAnsi="Times New Roman" w:cs="Times New Roman"/>
          <w:sz w:val="24"/>
          <w:szCs w:val="24"/>
        </w:rPr>
        <w:t xml:space="preserve">Wykonawca ma obowiązek zawrzeć umowę według wzoru, </w:t>
      </w:r>
      <w:r>
        <w:rPr>
          <w:rFonts w:ascii="Times New Roman" w:hAnsi="Times New Roman" w:cs="Times New Roman"/>
          <w:i/>
          <w:sz w:val="24"/>
          <w:szCs w:val="24"/>
        </w:rPr>
        <w:t xml:space="preserve">stanowiącego </w:t>
      </w:r>
      <w:r>
        <w:rPr>
          <w:rFonts w:ascii="Times New Roman" w:hAnsi="Times New Roman" w:cs="Times New Roman"/>
          <w:b/>
          <w:i/>
          <w:sz w:val="24"/>
          <w:szCs w:val="24"/>
        </w:rPr>
        <w:t>załącznik nr 11 do SIWZ.</w:t>
      </w:r>
    </w:p>
    <w:p w:rsidR="00F26A8F" w:rsidRDefault="00F26A8F" w:rsidP="00F26A8F">
      <w:pPr>
        <w:pStyle w:val="Akapitzlist"/>
        <w:numPr>
          <w:ilvl w:val="0"/>
          <w:numId w:val="26"/>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Umowa zostanie zawarta w formie pisemnej:</w:t>
      </w:r>
    </w:p>
    <w:p w:rsidR="00F26A8F" w:rsidRDefault="00F26A8F" w:rsidP="00F26A8F">
      <w:pPr>
        <w:pStyle w:val="Akapitzlist"/>
        <w:numPr>
          <w:ilvl w:val="0"/>
          <w:numId w:val="27"/>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w terminie nie krótszym niż 5 dni od dnia przesłania zawiadomienia o wyborze najkorzystniejszej oferty, jeżeli zawiadomienie to zostało przesłane przy użyciu środków komunikacji elektronicznej albo</w:t>
      </w:r>
    </w:p>
    <w:p w:rsidR="00F26A8F" w:rsidRDefault="00F26A8F" w:rsidP="00F26A8F">
      <w:pPr>
        <w:pStyle w:val="Akapitzlist"/>
        <w:numPr>
          <w:ilvl w:val="0"/>
          <w:numId w:val="27"/>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w terminie 10 dni – jeżeli zostało przesłane w inny sposób,</w:t>
      </w:r>
    </w:p>
    <w:p w:rsidR="00F26A8F" w:rsidRDefault="00F26A8F" w:rsidP="00F26A8F">
      <w:pPr>
        <w:pStyle w:val="Akapitzlist"/>
        <w:numPr>
          <w:ilvl w:val="0"/>
          <w:numId w:val="27"/>
        </w:numPr>
        <w:spacing w:after="0"/>
        <w:ind w:left="567" w:hanging="283"/>
        <w:jc w:val="both"/>
        <w:rPr>
          <w:rFonts w:ascii="Times New Roman" w:hAnsi="Times New Roman" w:cs="Times New Roman"/>
          <w:sz w:val="24"/>
          <w:szCs w:val="24"/>
        </w:rPr>
      </w:pPr>
      <w:r>
        <w:rPr>
          <w:rFonts w:ascii="Times New Roman" w:hAnsi="Times New Roman" w:cs="Times New Roman"/>
          <w:sz w:val="24"/>
          <w:szCs w:val="24"/>
        </w:rPr>
        <w:t xml:space="preserve">przed upływem ww. terminów w przypadkach omówionych w art. 94 ust. 2 pkt 1 lit. a oraz art. 94 ust. 2 pkt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rsidR="00F26A8F" w:rsidRDefault="00F26A8F" w:rsidP="00F26A8F">
      <w:pPr>
        <w:pStyle w:val="Akapitzlist"/>
        <w:numPr>
          <w:ilvl w:val="0"/>
          <w:numId w:val="26"/>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Osoby reprezentujące Wykonawcę przy podpisywaniu umowy powinny posiadać ze sobą dokumenty potwierdzające ich umocowanie do podpisania umowy, o ile umocowanie to nie będzie wynikać z dokumentów załączonych do oferty.</w:t>
      </w:r>
    </w:p>
    <w:p w:rsidR="00F26A8F" w:rsidRDefault="00F26A8F" w:rsidP="00F26A8F">
      <w:pPr>
        <w:pStyle w:val="Akapitzlist"/>
        <w:numPr>
          <w:ilvl w:val="0"/>
          <w:numId w:val="26"/>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W przypadku wyboru oferty złożonej przez Wykonawców wspólnie ubiegających się o udzielenie zamówienia, Zamawiający żąda przed zawarciem umowy przedstawienia umowy konsorcjum. </w:t>
      </w:r>
    </w:p>
    <w:p w:rsidR="00F26A8F" w:rsidRDefault="00F26A8F" w:rsidP="00F26A8F">
      <w:pPr>
        <w:pStyle w:val="Akapitzlist"/>
        <w:numPr>
          <w:ilvl w:val="0"/>
          <w:numId w:val="26"/>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Zawarcie umowy nastąpi wg wzoru Zamawiającego.</w:t>
      </w:r>
    </w:p>
    <w:p w:rsidR="00F26A8F" w:rsidRDefault="00F26A8F" w:rsidP="00F26A8F">
      <w:pPr>
        <w:pStyle w:val="Akapitzlist"/>
        <w:numPr>
          <w:ilvl w:val="0"/>
          <w:numId w:val="26"/>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Postanowienia ustalone we wzorze umowy nie podlegają negocjacjom.</w:t>
      </w:r>
    </w:p>
    <w:p w:rsidR="00F26A8F" w:rsidRDefault="00F26A8F" w:rsidP="00F26A8F">
      <w:pPr>
        <w:pStyle w:val="Akapitzlist"/>
        <w:numPr>
          <w:ilvl w:val="0"/>
          <w:numId w:val="26"/>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F26A8F" w:rsidRDefault="00F26A8F" w:rsidP="00F26A8F">
      <w:pPr>
        <w:pStyle w:val="Akapitzlist"/>
        <w:spacing w:after="0"/>
        <w:jc w:val="both"/>
        <w:rPr>
          <w:rFonts w:ascii="Times New Roman" w:hAnsi="Times New Roman" w:cs="Times New Roman"/>
          <w:sz w:val="24"/>
          <w:szCs w:val="24"/>
        </w:rPr>
      </w:pPr>
    </w:p>
    <w:tbl>
      <w:tblPr>
        <w:tblStyle w:val="Tabela-Siatka"/>
        <w:tblW w:w="0" w:type="auto"/>
        <w:tblInd w:w="108" w:type="dxa"/>
        <w:tblLook w:val="04A0" w:firstRow="1" w:lastRow="0" w:firstColumn="1" w:lastColumn="0" w:noHBand="0" w:noVBand="1"/>
      </w:tblPr>
      <w:tblGrid>
        <w:gridCol w:w="8954"/>
      </w:tblGrid>
      <w:tr w:rsidR="00F26A8F" w:rsidTr="00F26A8F">
        <w:trPr>
          <w:trHeight w:val="731"/>
        </w:trPr>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Rozdział XVI</w:t>
            </w:r>
          </w:p>
          <w:p w:rsidR="00F26A8F" w:rsidRDefault="00F26A8F">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Wymagania dotyczące zabezpieczenia należytego wykonania umowy</w:t>
            </w:r>
          </w:p>
        </w:tc>
      </w:tr>
    </w:tbl>
    <w:p w:rsidR="00F26A8F" w:rsidRDefault="00F26A8F" w:rsidP="00F26A8F">
      <w:pPr>
        <w:spacing w:after="0"/>
        <w:jc w:val="both"/>
        <w:rPr>
          <w:rFonts w:ascii="Times New Roman" w:hAnsi="Times New Roman" w:cs="Times New Roman"/>
          <w:sz w:val="24"/>
          <w:szCs w:val="24"/>
        </w:rPr>
      </w:pPr>
    </w:p>
    <w:p w:rsidR="00F26A8F" w:rsidRDefault="00F26A8F" w:rsidP="00F26A8F">
      <w:pPr>
        <w:spacing w:after="0"/>
        <w:jc w:val="both"/>
        <w:rPr>
          <w:rFonts w:ascii="Times New Roman" w:hAnsi="Times New Roman" w:cs="Times New Roman"/>
          <w:sz w:val="24"/>
          <w:szCs w:val="24"/>
        </w:rPr>
      </w:pPr>
      <w:r>
        <w:rPr>
          <w:rFonts w:ascii="Times New Roman" w:hAnsi="Times New Roman" w:cs="Times New Roman"/>
          <w:sz w:val="24"/>
          <w:szCs w:val="24"/>
        </w:rPr>
        <w:t>Zamawiający nie wymaga wniesienia zabezpieczenia należytego wykonania umowy.</w:t>
      </w:r>
    </w:p>
    <w:p w:rsidR="00F26A8F" w:rsidRDefault="00F26A8F" w:rsidP="00F26A8F">
      <w:pPr>
        <w:spacing w:after="0"/>
        <w:jc w:val="both"/>
        <w:rPr>
          <w:rFonts w:ascii="Times New Roman" w:hAnsi="Times New Roman" w:cs="Times New Roman"/>
          <w:sz w:val="24"/>
          <w:szCs w:val="24"/>
        </w:rPr>
      </w:pPr>
    </w:p>
    <w:tbl>
      <w:tblPr>
        <w:tblStyle w:val="Tabela-Siatka"/>
        <w:tblW w:w="0" w:type="auto"/>
        <w:tblInd w:w="108" w:type="dxa"/>
        <w:tblLook w:val="04A0" w:firstRow="1" w:lastRow="0" w:firstColumn="1" w:lastColumn="0" w:noHBand="0" w:noVBand="1"/>
      </w:tblPr>
      <w:tblGrid>
        <w:gridCol w:w="8954"/>
      </w:tblGrid>
      <w:tr w:rsidR="00F26A8F" w:rsidTr="00F26A8F">
        <w:trPr>
          <w:trHeight w:val="1420"/>
        </w:trPr>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Rozdział XVII</w:t>
            </w:r>
          </w:p>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Istotne dla Stron postanowienia, które zostaną wprowadzone do treści zawieranej</w:t>
            </w:r>
          </w:p>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umowy w sprawie zamówienia publicznego, ogólne warunki umowy albo wzór umowy, jeżeli Zamawiający wymaga od Wykonawcy, aby zawarł z nim umowę w sprawie zamówienia publicznego na takich warunkach</w:t>
            </w:r>
          </w:p>
        </w:tc>
      </w:tr>
    </w:tbl>
    <w:p w:rsidR="00F26A8F" w:rsidRDefault="00F26A8F" w:rsidP="00F26A8F">
      <w:pPr>
        <w:spacing w:after="0"/>
        <w:jc w:val="both"/>
        <w:rPr>
          <w:rFonts w:ascii="Times New Roman" w:hAnsi="Times New Roman" w:cs="Times New Roman"/>
          <w:sz w:val="24"/>
          <w:szCs w:val="24"/>
        </w:rPr>
      </w:pPr>
    </w:p>
    <w:p w:rsidR="00F26A8F" w:rsidRDefault="00F26A8F" w:rsidP="00F26A8F">
      <w:pPr>
        <w:pStyle w:val="Akapitzlist"/>
        <w:numPr>
          <w:ilvl w:val="1"/>
          <w:numId w:val="16"/>
        </w:numPr>
        <w:spacing w:after="0"/>
        <w:ind w:left="284" w:hanging="284"/>
        <w:jc w:val="both"/>
        <w:rPr>
          <w:rFonts w:ascii="Times New Roman" w:hAnsi="Times New Roman" w:cs="Times New Roman"/>
          <w:b/>
          <w:sz w:val="24"/>
          <w:szCs w:val="24"/>
        </w:rPr>
      </w:pPr>
      <w:r>
        <w:rPr>
          <w:rFonts w:ascii="Times New Roman" w:hAnsi="Times New Roman" w:cs="Times New Roman"/>
          <w:sz w:val="24"/>
          <w:szCs w:val="24"/>
        </w:rPr>
        <w:t xml:space="preserve">Postanowienia umowy – zawiera projekt umowy </w:t>
      </w:r>
      <w:r>
        <w:rPr>
          <w:rFonts w:ascii="Times New Roman" w:hAnsi="Times New Roman" w:cs="Times New Roman"/>
          <w:i/>
          <w:sz w:val="24"/>
          <w:szCs w:val="24"/>
        </w:rPr>
        <w:t xml:space="preserve">stanowiący </w:t>
      </w:r>
      <w:r w:rsidR="00C16177">
        <w:rPr>
          <w:rFonts w:ascii="Times New Roman" w:hAnsi="Times New Roman" w:cs="Times New Roman"/>
          <w:b/>
          <w:i/>
          <w:sz w:val="24"/>
          <w:szCs w:val="24"/>
        </w:rPr>
        <w:t>załącznik nr 11</w:t>
      </w:r>
      <w:r>
        <w:rPr>
          <w:rFonts w:ascii="Times New Roman" w:hAnsi="Times New Roman" w:cs="Times New Roman"/>
          <w:b/>
          <w:i/>
          <w:sz w:val="24"/>
          <w:szCs w:val="24"/>
        </w:rPr>
        <w:t xml:space="preserve"> do SIWZ.</w:t>
      </w:r>
    </w:p>
    <w:p w:rsidR="00F26A8F" w:rsidRDefault="00F26A8F" w:rsidP="00F26A8F">
      <w:pPr>
        <w:pStyle w:val="Akapitzlist"/>
        <w:numPr>
          <w:ilvl w:val="1"/>
          <w:numId w:val="16"/>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Rozliczenia przedmiotu umowy dokona Centrum Usług Wspólnych Gmin</w:t>
      </w:r>
      <w:r w:rsidR="00C16177">
        <w:rPr>
          <w:rFonts w:ascii="Times New Roman" w:hAnsi="Times New Roman" w:cs="Times New Roman"/>
          <w:sz w:val="24"/>
          <w:szCs w:val="24"/>
        </w:rPr>
        <w:t xml:space="preserve">y Świętajno, </w:t>
      </w:r>
      <w:r w:rsidR="00C16177">
        <w:rPr>
          <w:rFonts w:ascii="Times New Roman" w:hAnsi="Times New Roman" w:cs="Times New Roman"/>
          <w:sz w:val="24"/>
          <w:szCs w:val="24"/>
        </w:rPr>
        <w:br/>
        <w:t>ul. Mickiewicza 13</w:t>
      </w:r>
      <w:r>
        <w:rPr>
          <w:rFonts w:ascii="Times New Roman" w:hAnsi="Times New Roman" w:cs="Times New Roman"/>
          <w:sz w:val="24"/>
          <w:szCs w:val="24"/>
        </w:rPr>
        <w:t>, 12-140 Świętajno</w:t>
      </w:r>
    </w:p>
    <w:p w:rsidR="00F26A8F" w:rsidRDefault="00F26A8F" w:rsidP="00F26A8F">
      <w:pPr>
        <w:pStyle w:val="Akapitzlist"/>
        <w:spacing w:after="0"/>
        <w:ind w:left="284"/>
        <w:jc w:val="both"/>
        <w:rPr>
          <w:rFonts w:ascii="Times New Roman" w:hAnsi="Times New Roman" w:cs="Times New Roman"/>
          <w:sz w:val="24"/>
          <w:szCs w:val="24"/>
        </w:rPr>
      </w:pPr>
    </w:p>
    <w:tbl>
      <w:tblPr>
        <w:tblStyle w:val="Tabela-Siatka"/>
        <w:tblW w:w="0" w:type="auto"/>
        <w:tblInd w:w="108" w:type="dxa"/>
        <w:tblLook w:val="04A0" w:firstRow="1" w:lastRow="0" w:firstColumn="1" w:lastColumn="0" w:noHBand="0" w:noVBand="1"/>
      </w:tblPr>
      <w:tblGrid>
        <w:gridCol w:w="8954"/>
      </w:tblGrid>
      <w:tr w:rsidR="00F26A8F" w:rsidTr="00F26A8F">
        <w:trPr>
          <w:trHeight w:val="838"/>
        </w:trPr>
        <w:tc>
          <w:tcPr>
            <w:tcW w:w="91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Rozdział XVIII</w:t>
            </w:r>
          </w:p>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Pouczenie o środkach ochrony prawnej przysługujących Wykonawcy w toku postępowania o udzielenie zamówienia</w:t>
            </w:r>
          </w:p>
        </w:tc>
      </w:tr>
    </w:tbl>
    <w:p w:rsidR="00F26A8F" w:rsidRDefault="00F26A8F" w:rsidP="00F26A8F">
      <w:pPr>
        <w:spacing w:after="0"/>
        <w:jc w:val="both"/>
        <w:rPr>
          <w:rFonts w:ascii="Times New Roman" w:hAnsi="Times New Roman" w:cs="Times New Roman"/>
          <w:sz w:val="24"/>
          <w:szCs w:val="24"/>
        </w:rPr>
      </w:pPr>
    </w:p>
    <w:p w:rsidR="00F26A8F" w:rsidRDefault="00F26A8F" w:rsidP="00F26A8F">
      <w:pPr>
        <w:pStyle w:val="Akapitzlist"/>
        <w:numPr>
          <w:ilvl w:val="0"/>
          <w:numId w:val="28"/>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lastRenderedPageBreak/>
        <w:t xml:space="preserve">Środki ochrony prawnej przysługują Wykonawcy, a także innemu podmiotowi jeżeli ma lub miał interes w uzyskaniu danego zamówienia oraz poniósł lub może ponieść szkodę w wyniku naruszenia przez Zamawiającego przepisów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rsidR="00F26A8F" w:rsidRDefault="00F26A8F" w:rsidP="00F26A8F">
      <w:pPr>
        <w:pStyle w:val="Akapitzlist"/>
        <w:numPr>
          <w:ilvl w:val="0"/>
          <w:numId w:val="28"/>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Zgodnie z art. 180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wobec czynności podjętych przez Zamawiającego w toku postępowania oraz w przypadku zaniechania przez Zamawiającego czynności, do której jest zobowiązany na podstawie ustawy, można wnieść odwołanie do Prezesa Izby w formie pisemnej albo elektronicznej, opatrzonej bezpiecznym podpisem elektronicznym weryfikowanym za pomocą ważnego kwalifikowanego certyfikatu. </w:t>
      </w:r>
    </w:p>
    <w:p w:rsidR="00F26A8F" w:rsidRDefault="00F26A8F" w:rsidP="00F26A8F">
      <w:pPr>
        <w:pStyle w:val="Akapitzlist"/>
        <w:numPr>
          <w:ilvl w:val="0"/>
          <w:numId w:val="28"/>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Szczegółowe kwestie dotyczące środków ochrony prawnej reguluje dział VI ustawy – Prawo zamówień publicznych art. 179- 198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(Dz. U. z 2015r., poz. 2164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rsidR="00F26A8F" w:rsidRDefault="00F26A8F" w:rsidP="00F26A8F">
      <w:pPr>
        <w:pStyle w:val="Akapitzlist"/>
        <w:spacing w:after="0"/>
        <w:jc w:val="both"/>
        <w:rPr>
          <w:rFonts w:ascii="Times New Roman" w:hAnsi="Times New Roman" w:cs="Times New Roman"/>
          <w:sz w:val="24"/>
          <w:szCs w:val="24"/>
        </w:rPr>
      </w:pPr>
    </w:p>
    <w:p w:rsidR="00F26A8F" w:rsidRDefault="00F26A8F" w:rsidP="00F26A8F">
      <w:pPr>
        <w:pStyle w:val="Akapitzlist"/>
        <w:spacing w:after="0"/>
        <w:jc w:val="both"/>
        <w:rPr>
          <w:rFonts w:ascii="Times New Roman" w:hAnsi="Times New Roman" w:cs="Times New Roman"/>
          <w:sz w:val="24"/>
          <w:szCs w:val="24"/>
        </w:rPr>
      </w:pPr>
    </w:p>
    <w:p w:rsidR="00F26A8F" w:rsidRDefault="00F26A8F" w:rsidP="00F26A8F">
      <w:pPr>
        <w:pStyle w:val="Akapitzlist"/>
        <w:spacing w:after="0"/>
        <w:jc w:val="both"/>
        <w:rPr>
          <w:rFonts w:ascii="Times New Roman" w:hAnsi="Times New Roman" w:cs="Times New Roman"/>
          <w:sz w:val="24"/>
          <w:szCs w:val="24"/>
        </w:rPr>
      </w:pPr>
    </w:p>
    <w:tbl>
      <w:tblPr>
        <w:tblStyle w:val="Tabela-Siatka"/>
        <w:tblW w:w="0" w:type="auto"/>
        <w:tblInd w:w="108" w:type="dxa"/>
        <w:tblLook w:val="04A0" w:firstRow="1" w:lastRow="0" w:firstColumn="1" w:lastColumn="0" w:noHBand="0" w:noVBand="1"/>
      </w:tblPr>
      <w:tblGrid>
        <w:gridCol w:w="8954"/>
      </w:tblGrid>
      <w:tr w:rsidR="00F26A8F" w:rsidTr="00F26A8F">
        <w:trPr>
          <w:trHeight w:val="562"/>
        </w:trPr>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Rozdział XIX</w:t>
            </w:r>
          </w:p>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Opis części zamówienia, jeżeli Zamawiający dopuszcza składanie ofert częściowych</w:t>
            </w:r>
          </w:p>
        </w:tc>
      </w:tr>
    </w:tbl>
    <w:p w:rsidR="00F26A8F" w:rsidRDefault="00F26A8F" w:rsidP="00F26A8F">
      <w:pPr>
        <w:spacing w:after="0"/>
        <w:rPr>
          <w:rFonts w:ascii="Times New Roman" w:hAnsi="Times New Roman" w:cs="Times New Roman"/>
          <w:sz w:val="24"/>
          <w:szCs w:val="24"/>
        </w:rPr>
      </w:pPr>
    </w:p>
    <w:p w:rsidR="00F26A8F" w:rsidRDefault="00F26A8F" w:rsidP="00F26A8F">
      <w:pPr>
        <w:spacing w:after="0"/>
        <w:rPr>
          <w:rFonts w:ascii="Times New Roman" w:hAnsi="Times New Roman" w:cs="Times New Roman"/>
          <w:sz w:val="24"/>
          <w:szCs w:val="24"/>
        </w:rPr>
      </w:pPr>
      <w:r>
        <w:rPr>
          <w:rFonts w:ascii="Times New Roman" w:hAnsi="Times New Roman" w:cs="Times New Roman"/>
          <w:sz w:val="24"/>
          <w:szCs w:val="24"/>
        </w:rPr>
        <w:t>Zamawiający nie dopuszcza składania ofert częściowych.</w:t>
      </w:r>
    </w:p>
    <w:p w:rsidR="00F26A8F" w:rsidRDefault="00F26A8F" w:rsidP="00F26A8F">
      <w:pPr>
        <w:spacing w:after="0"/>
        <w:rPr>
          <w:rFonts w:ascii="Times New Roman" w:hAnsi="Times New Roman" w:cs="Times New Roman"/>
          <w:sz w:val="24"/>
          <w:szCs w:val="24"/>
        </w:rPr>
      </w:pPr>
    </w:p>
    <w:tbl>
      <w:tblPr>
        <w:tblStyle w:val="Tabela-Siatka"/>
        <w:tblW w:w="9072" w:type="dxa"/>
        <w:tblInd w:w="108" w:type="dxa"/>
        <w:tblLook w:val="04A0" w:firstRow="1" w:lastRow="0" w:firstColumn="1" w:lastColumn="0" w:noHBand="0" w:noVBand="1"/>
      </w:tblPr>
      <w:tblGrid>
        <w:gridCol w:w="9072"/>
      </w:tblGrid>
      <w:tr w:rsidR="00F26A8F" w:rsidTr="00F26A8F">
        <w:trPr>
          <w:trHeight w:val="838"/>
        </w:trPr>
        <w:tc>
          <w:tcPr>
            <w:tcW w:w="90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Rozdział XX</w:t>
            </w:r>
          </w:p>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Maksymalna liczba Wykonawców, z którymi Zamawiający zawrze umowę ramową, jeżeli Zamawiający przewiduje zawarcie umowy ramowej</w:t>
            </w:r>
          </w:p>
        </w:tc>
      </w:tr>
    </w:tbl>
    <w:p w:rsidR="00F26A8F" w:rsidRDefault="00F26A8F" w:rsidP="00F26A8F">
      <w:pPr>
        <w:spacing w:after="0"/>
        <w:rPr>
          <w:rFonts w:ascii="Times New Roman" w:hAnsi="Times New Roman" w:cs="Times New Roman"/>
          <w:sz w:val="24"/>
          <w:szCs w:val="24"/>
        </w:rPr>
      </w:pPr>
    </w:p>
    <w:p w:rsidR="00F26A8F" w:rsidRDefault="00F26A8F" w:rsidP="00F26A8F">
      <w:pPr>
        <w:spacing w:after="0"/>
        <w:rPr>
          <w:rFonts w:ascii="Times New Roman" w:hAnsi="Times New Roman" w:cs="Times New Roman"/>
          <w:sz w:val="24"/>
          <w:szCs w:val="24"/>
        </w:rPr>
      </w:pPr>
      <w:r>
        <w:rPr>
          <w:rFonts w:ascii="Times New Roman" w:hAnsi="Times New Roman" w:cs="Times New Roman"/>
          <w:sz w:val="24"/>
          <w:szCs w:val="24"/>
        </w:rPr>
        <w:t>Zamawiający nie przewiduje zawarcia umowy ramowej.</w:t>
      </w:r>
    </w:p>
    <w:p w:rsidR="00F26A8F" w:rsidRDefault="00F26A8F" w:rsidP="00F26A8F">
      <w:pPr>
        <w:spacing w:after="0"/>
        <w:rPr>
          <w:rFonts w:ascii="Times New Roman" w:hAnsi="Times New Roman" w:cs="Times New Roman"/>
          <w:sz w:val="24"/>
          <w:szCs w:val="24"/>
        </w:rPr>
      </w:pPr>
    </w:p>
    <w:tbl>
      <w:tblPr>
        <w:tblStyle w:val="Tabela-Siatka"/>
        <w:tblW w:w="0" w:type="auto"/>
        <w:tblInd w:w="108" w:type="dxa"/>
        <w:tblLook w:val="04A0" w:firstRow="1" w:lastRow="0" w:firstColumn="1" w:lastColumn="0" w:noHBand="0" w:noVBand="1"/>
      </w:tblPr>
      <w:tblGrid>
        <w:gridCol w:w="8954"/>
      </w:tblGrid>
      <w:tr w:rsidR="00F26A8F" w:rsidTr="00F26A8F">
        <w:trPr>
          <w:trHeight w:val="848"/>
        </w:trPr>
        <w:tc>
          <w:tcPr>
            <w:tcW w:w="91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Rozdział XXI</w:t>
            </w:r>
          </w:p>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Informacje o przewidywanych zamówieniach o których mowa w art. 67 ust. 1 pkt 6 i 7</w:t>
            </w:r>
          </w:p>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lub art. 134 ust. 6 pkt 3, jeśli Zamawiający przewiduje udzielenie takich zamówień</w:t>
            </w:r>
          </w:p>
        </w:tc>
      </w:tr>
    </w:tbl>
    <w:p w:rsidR="00F26A8F" w:rsidRDefault="00F26A8F" w:rsidP="00F26A8F">
      <w:pPr>
        <w:spacing w:after="0"/>
        <w:rPr>
          <w:rFonts w:ascii="Times New Roman" w:hAnsi="Times New Roman" w:cs="Times New Roman"/>
          <w:sz w:val="24"/>
          <w:szCs w:val="24"/>
        </w:rPr>
      </w:pPr>
    </w:p>
    <w:p w:rsidR="00F26A8F" w:rsidRDefault="00F26A8F" w:rsidP="00F26A8F">
      <w:pPr>
        <w:spacing w:after="0"/>
        <w:jc w:val="both"/>
        <w:rPr>
          <w:rFonts w:ascii="Times New Roman" w:hAnsi="Times New Roman" w:cs="Times New Roman"/>
          <w:sz w:val="24"/>
          <w:szCs w:val="24"/>
        </w:rPr>
      </w:pPr>
      <w:r>
        <w:rPr>
          <w:rFonts w:ascii="Times New Roman" w:hAnsi="Times New Roman" w:cs="Times New Roman"/>
          <w:sz w:val="24"/>
          <w:szCs w:val="24"/>
        </w:rPr>
        <w:t xml:space="preserve">Zamawiający informuje, iż przewiduje i dopuszcza możliwość udzielenia zamówień uzupełniających w stosunku do zamówienia podstawowego opisanego w specyfikacji, zgodnie z art. 67 ust. 1 pkt. 6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xml:space="preserve">. </w:t>
      </w:r>
    </w:p>
    <w:p w:rsidR="00F26A8F" w:rsidRDefault="00F26A8F" w:rsidP="00F26A8F">
      <w:pPr>
        <w:spacing w:after="0"/>
        <w:rPr>
          <w:rFonts w:ascii="Times New Roman" w:hAnsi="Times New Roman" w:cs="Times New Roman"/>
          <w:sz w:val="24"/>
          <w:szCs w:val="24"/>
        </w:rPr>
      </w:pPr>
    </w:p>
    <w:tbl>
      <w:tblPr>
        <w:tblStyle w:val="Tabela-Siatka"/>
        <w:tblW w:w="0" w:type="auto"/>
        <w:tblInd w:w="108" w:type="dxa"/>
        <w:tblLook w:val="04A0" w:firstRow="1" w:lastRow="0" w:firstColumn="1" w:lastColumn="0" w:noHBand="0" w:noVBand="1"/>
      </w:tblPr>
      <w:tblGrid>
        <w:gridCol w:w="8954"/>
      </w:tblGrid>
      <w:tr w:rsidR="00F26A8F" w:rsidTr="00F26A8F">
        <w:trPr>
          <w:trHeight w:val="1134"/>
        </w:trPr>
        <w:tc>
          <w:tcPr>
            <w:tcW w:w="91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Rozdział XXII</w:t>
            </w:r>
          </w:p>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Opis sposobu przedstawiania ofert wariantowych oraz minimalne warunki, jakim</w:t>
            </w:r>
          </w:p>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muszą odpowiadać oferty wariantowe wraz z wybranymi kryteriami oceny, jeżeli</w:t>
            </w:r>
          </w:p>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Zamawiający wymaga lub dopuszcza ich składanie</w:t>
            </w:r>
          </w:p>
        </w:tc>
      </w:tr>
    </w:tbl>
    <w:p w:rsidR="00F26A8F" w:rsidRDefault="00F26A8F" w:rsidP="00F26A8F">
      <w:pPr>
        <w:spacing w:after="0"/>
        <w:rPr>
          <w:rFonts w:ascii="Times New Roman" w:hAnsi="Times New Roman" w:cs="Times New Roman"/>
          <w:b/>
          <w:sz w:val="24"/>
          <w:szCs w:val="24"/>
        </w:rPr>
      </w:pPr>
    </w:p>
    <w:p w:rsidR="00F26A8F" w:rsidRDefault="00F26A8F" w:rsidP="00F26A8F">
      <w:pPr>
        <w:rPr>
          <w:rFonts w:ascii="Times New Roman" w:hAnsi="Times New Roman" w:cs="Times New Roman"/>
          <w:sz w:val="24"/>
          <w:szCs w:val="24"/>
        </w:rPr>
      </w:pPr>
      <w:r>
        <w:rPr>
          <w:rFonts w:ascii="Times New Roman" w:hAnsi="Times New Roman" w:cs="Times New Roman"/>
          <w:sz w:val="24"/>
          <w:szCs w:val="24"/>
        </w:rPr>
        <w:t>Zamawiający nie dopuszcza i nie przewiduje składania ofert wariantowych.</w:t>
      </w:r>
    </w:p>
    <w:tbl>
      <w:tblPr>
        <w:tblStyle w:val="Tabela-Siatka"/>
        <w:tblW w:w="0" w:type="auto"/>
        <w:tblInd w:w="108" w:type="dxa"/>
        <w:tblLook w:val="04A0" w:firstRow="1" w:lastRow="0" w:firstColumn="1" w:lastColumn="0" w:noHBand="0" w:noVBand="1"/>
      </w:tblPr>
      <w:tblGrid>
        <w:gridCol w:w="8954"/>
      </w:tblGrid>
      <w:tr w:rsidR="00F26A8F" w:rsidTr="00F26A8F">
        <w:trPr>
          <w:trHeight w:val="562"/>
        </w:trPr>
        <w:tc>
          <w:tcPr>
            <w:tcW w:w="91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Rozdział XXIII</w:t>
            </w:r>
          </w:p>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Adres poczty elektronicznej lub strony internetowej Zamawiającego</w:t>
            </w:r>
          </w:p>
        </w:tc>
      </w:tr>
    </w:tbl>
    <w:p w:rsidR="00F26A8F" w:rsidRDefault="00F26A8F" w:rsidP="00F26A8F">
      <w:pPr>
        <w:spacing w:after="0"/>
        <w:rPr>
          <w:rFonts w:ascii="Times New Roman" w:hAnsi="Times New Roman" w:cs="Times New Roman"/>
          <w:b/>
          <w:sz w:val="24"/>
          <w:szCs w:val="24"/>
        </w:rPr>
      </w:pPr>
    </w:p>
    <w:p w:rsidR="00F26A8F" w:rsidRDefault="00F26A8F" w:rsidP="00F26A8F">
      <w:pPr>
        <w:pStyle w:val="Akapitzlist"/>
        <w:numPr>
          <w:ilvl w:val="0"/>
          <w:numId w:val="29"/>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Adres poczty elektronicznej, na który należy przesyłać oświadczenia, wnioski, zawiadomienia, informacje: gzdo@wp.pl</w:t>
      </w:r>
    </w:p>
    <w:p w:rsidR="00F26A8F" w:rsidRDefault="00F26A8F" w:rsidP="00F26A8F">
      <w:pPr>
        <w:pStyle w:val="Akapitzlist"/>
        <w:numPr>
          <w:ilvl w:val="0"/>
          <w:numId w:val="29"/>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Strona internetowa Zamawiającego: www.bip.swietajno-ug.wwm.pl</w:t>
      </w:r>
    </w:p>
    <w:p w:rsidR="00F26A8F" w:rsidRDefault="00F26A8F" w:rsidP="00F26A8F">
      <w:pPr>
        <w:spacing w:after="0"/>
        <w:jc w:val="both"/>
        <w:rPr>
          <w:rFonts w:ascii="Times New Roman" w:hAnsi="Times New Roman" w:cs="Times New Roman"/>
          <w:sz w:val="24"/>
          <w:szCs w:val="24"/>
        </w:rPr>
      </w:pPr>
    </w:p>
    <w:tbl>
      <w:tblPr>
        <w:tblStyle w:val="Tabela-Siatka"/>
        <w:tblW w:w="0" w:type="auto"/>
        <w:tblInd w:w="108" w:type="dxa"/>
        <w:tblLook w:val="04A0" w:firstRow="1" w:lastRow="0" w:firstColumn="1" w:lastColumn="0" w:noHBand="0" w:noVBand="1"/>
      </w:tblPr>
      <w:tblGrid>
        <w:gridCol w:w="8954"/>
      </w:tblGrid>
      <w:tr w:rsidR="00F26A8F" w:rsidTr="00F26A8F">
        <w:trPr>
          <w:trHeight w:val="1134"/>
        </w:trPr>
        <w:tc>
          <w:tcPr>
            <w:tcW w:w="91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Rozdział XXIV</w:t>
            </w:r>
          </w:p>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Informacje dotyczące walut obcych, w jakich mogą być prowadzone rozliczenia</w:t>
            </w:r>
          </w:p>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między Zamawiającym a Wykonawcą, jeżeli Zamawiający przewiduje rozliczenia</w:t>
            </w:r>
          </w:p>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 walutach obcych</w:t>
            </w:r>
          </w:p>
        </w:tc>
      </w:tr>
    </w:tbl>
    <w:p w:rsidR="00F26A8F" w:rsidRDefault="00F26A8F" w:rsidP="00F26A8F">
      <w:pPr>
        <w:spacing w:after="0"/>
        <w:rPr>
          <w:rFonts w:ascii="Times New Roman" w:hAnsi="Times New Roman" w:cs="Times New Roman"/>
          <w:b/>
          <w:sz w:val="24"/>
          <w:szCs w:val="24"/>
        </w:rPr>
      </w:pPr>
    </w:p>
    <w:p w:rsidR="00F26A8F" w:rsidRDefault="00F26A8F" w:rsidP="00F26A8F">
      <w:pPr>
        <w:pStyle w:val="Akapitzlist"/>
        <w:numPr>
          <w:ilvl w:val="0"/>
          <w:numId w:val="30"/>
        </w:numPr>
        <w:ind w:left="284" w:hanging="284"/>
        <w:jc w:val="both"/>
        <w:rPr>
          <w:rFonts w:ascii="Times New Roman" w:hAnsi="Times New Roman" w:cs="Times New Roman"/>
          <w:sz w:val="24"/>
          <w:szCs w:val="24"/>
        </w:rPr>
      </w:pPr>
      <w:r>
        <w:rPr>
          <w:rFonts w:ascii="Times New Roman" w:hAnsi="Times New Roman" w:cs="Times New Roman"/>
          <w:sz w:val="24"/>
          <w:szCs w:val="24"/>
        </w:rPr>
        <w:t>Zamawiający nie przewiduje rozliczenia zawartej umowy o zamówienie publiczne w walutach obcych.</w:t>
      </w:r>
    </w:p>
    <w:p w:rsidR="00F26A8F" w:rsidRDefault="00F26A8F" w:rsidP="00F26A8F">
      <w:pPr>
        <w:pStyle w:val="Akapitzlist"/>
        <w:numPr>
          <w:ilvl w:val="0"/>
          <w:numId w:val="30"/>
        </w:numPr>
        <w:ind w:left="284" w:hanging="284"/>
        <w:rPr>
          <w:rFonts w:ascii="Times New Roman" w:hAnsi="Times New Roman" w:cs="Times New Roman"/>
          <w:sz w:val="24"/>
          <w:szCs w:val="24"/>
        </w:rPr>
      </w:pPr>
      <w:r>
        <w:rPr>
          <w:rFonts w:ascii="Times New Roman" w:hAnsi="Times New Roman" w:cs="Times New Roman"/>
          <w:sz w:val="24"/>
          <w:szCs w:val="24"/>
        </w:rPr>
        <w:t>Rozliczenia między Zamawiającym, a Wykonawcą będą prowadzone w złotych polskich.</w:t>
      </w:r>
    </w:p>
    <w:p w:rsidR="00F26A8F" w:rsidRDefault="00F26A8F" w:rsidP="00F26A8F">
      <w:pPr>
        <w:rPr>
          <w:rFonts w:ascii="Times New Roman" w:hAnsi="Times New Roman" w:cs="Times New Roman"/>
          <w:sz w:val="24"/>
          <w:szCs w:val="24"/>
        </w:rPr>
      </w:pPr>
    </w:p>
    <w:p w:rsidR="00F26A8F" w:rsidRDefault="00F26A8F" w:rsidP="00F26A8F">
      <w:pPr>
        <w:rPr>
          <w:rFonts w:ascii="Times New Roman" w:hAnsi="Times New Roman" w:cs="Times New Roman"/>
          <w:sz w:val="24"/>
          <w:szCs w:val="24"/>
        </w:rPr>
      </w:pPr>
    </w:p>
    <w:tbl>
      <w:tblPr>
        <w:tblStyle w:val="Tabela-Siatka"/>
        <w:tblW w:w="0" w:type="auto"/>
        <w:tblInd w:w="108" w:type="dxa"/>
        <w:tblLook w:val="04A0" w:firstRow="1" w:lastRow="0" w:firstColumn="1" w:lastColumn="0" w:noHBand="0" w:noVBand="1"/>
      </w:tblPr>
      <w:tblGrid>
        <w:gridCol w:w="8954"/>
      </w:tblGrid>
      <w:tr w:rsidR="00F26A8F" w:rsidTr="00F26A8F">
        <w:trPr>
          <w:trHeight w:val="562"/>
        </w:trPr>
        <w:tc>
          <w:tcPr>
            <w:tcW w:w="91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Rozdział XXV</w:t>
            </w:r>
          </w:p>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Aukcja elektroniczna</w:t>
            </w:r>
          </w:p>
        </w:tc>
      </w:tr>
    </w:tbl>
    <w:p w:rsidR="00F26A8F" w:rsidRDefault="00F26A8F" w:rsidP="00F26A8F">
      <w:pPr>
        <w:spacing w:after="0"/>
        <w:jc w:val="center"/>
        <w:rPr>
          <w:rFonts w:ascii="Times New Roman" w:hAnsi="Times New Roman" w:cs="Times New Roman"/>
          <w:b/>
          <w:sz w:val="24"/>
          <w:szCs w:val="24"/>
        </w:rPr>
      </w:pPr>
    </w:p>
    <w:p w:rsidR="00F26A8F" w:rsidRDefault="00F26A8F" w:rsidP="00F26A8F">
      <w:pPr>
        <w:spacing w:after="0"/>
        <w:jc w:val="both"/>
        <w:rPr>
          <w:rFonts w:ascii="Times New Roman" w:hAnsi="Times New Roman" w:cs="Times New Roman"/>
          <w:sz w:val="24"/>
          <w:szCs w:val="24"/>
        </w:rPr>
      </w:pPr>
      <w:r>
        <w:rPr>
          <w:rFonts w:ascii="Times New Roman" w:hAnsi="Times New Roman" w:cs="Times New Roman"/>
          <w:sz w:val="24"/>
          <w:szCs w:val="24"/>
        </w:rPr>
        <w:t>Zamawiający nie przewiduje przeprowadzenia aukcji elektronicznej.</w:t>
      </w:r>
    </w:p>
    <w:p w:rsidR="00F26A8F" w:rsidRDefault="00F26A8F" w:rsidP="00F26A8F">
      <w:pPr>
        <w:spacing w:after="0"/>
        <w:jc w:val="both"/>
        <w:rPr>
          <w:rFonts w:ascii="Times New Roman" w:hAnsi="Times New Roman" w:cs="Times New Roman"/>
          <w:sz w:val="24"/>
          <w:szCs w:val="24"/>
        </w:rPr>
      </w:pPr>
    </w:p>
    <w:tbl>
      <w:tblPr>
        <w:tblStyle w:val="Tabela-Siatka"/>
        <w:tblW w:w="0" w:type="auto"/>
        <w:tblInd w:w="108" w:type="dxa"/>
        <w:tblLook w:val="04A0" w:firstRow="1" w:lastRow="0" w:firstColumn="1" w:lastColumn="0" w:noHBand="0" w:noVBand="1"/>
      </w:tblPr>
      <w:tblGrid>
        <w:gridCol w:w="8954"/>
      </w:tblGrid>
      <w:tr w:rsidR="00F26A8F" w:rsidTr="00F26A8F">
        <w:trPr>
          <w:trHeight w:val="848"/>
        </w:trPr>
        <w:tc>
          <w:tcPr>
            <w:tcW w:w="91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Rozdział XXVI</w:t>
            </w:r>
          </w:p>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Wysokość zwrotu kosztów udziału w postępowaniu, jeżeli Zamawiający przewiduje ich zwrot</w:t>
            </w:r>
          </w:p>
        </w:tc>
      </w:tr>
    </w:tbl>
    <w:p w:rsidR="00F26A8F" w:rsidRDefault="00F26A8F" w:rsidP="00F26A8F">
      <w:pPr>
        <w:spacing w:after="0"/>
        <w:jc w:val="both"/>
        <w:rPr>
          <w:rFonts w:ascii="Times New Roman" w:hAnsi="Times New Roman" w:cs="Times New Roman"/>
          <w:sz w:val="24"/>
          <w:szCs w:val="24"/>
        </w:rPr>
      </w:pPr>
    </w:p>
    <w:p w:rsidR="00F26A8F" w:rsidRDefault="00F26A8F" w:rsidP="00F26A8F">
      <w:pPr>
        <w:spacing w:after="0"/>
        <w:jc w:val="both"/>
        <w:rPr>
          <w:rFonts w:ascii="Times New Roman" w:hAnsi="Times New Roman" w:cs="Times New Roman"/>
          <w:sz w:val="24"/>
          <w:szCs w:val="24"/>
        </w:rPr>
      </w:pPr>
      <w:r>
        <w:rPr>
          <w:rFonts w:ascii="Times New Roman" w:hAnsi="Times New Roman" w:cs="Times New Roman"/>
          <w:sz w:val="24"/>
          <w:szCs w:val="24"/>
        </w:rPr>
        <w:t>Zamawiający nie przewiduje zwrotu kosztów udziału w postępowaniu.</w:t>
      </w:r>
    </w:p>
    <w:p w:rsidR="00F26A8F" w:rsidRDefault="00F26A8F" w:rsidP="00F26A8F">
      <w:pPr>
        <w:spacing w:after="0"/>
        <w:jc w:val="both"/>
        <w:rPr>
          <w:rFonts w:ascii="Times New Roman" w:hAnsi="Times New Roman" w:cs="Times New Roman"/>
          <w:sz w:val="24"/>
          <w:szCs w:val="24"/>
        </w:rPr>
      </w:pPr>
    </w:p>
    <w:tbl>
      <w:tblPr>
        <w:tblStyle w:val="Tabela-Siatka"/>
        <w:tblW w:w="0" w:type="auto"/>
        <w:tblInd w:w="108" w:type="dxa"/>
        <w:tblLook w:val="04A0" w:firstRow="1" w:lastRow="0" w:firstColumn="1" w:lastColumn="0" w:noHBand="0" w:noVBand="1"/>
      </w:tblPr>
      <w:tblGrid>
        <w:gridCol w:w="8954"/>
      </w:tblGrid>
      <w:tr w:rsidR="00F26A8F" w:rsidTr="00F26A8F">
        <w:trPr>
          <w:trHeight w:val="562"/>
        </w:trPr>
        <w:tc>
          <w:tcPr>
            <w:tcW w:w="91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Rozdział XXVII</w:t>
            </w:r>
          </w:p>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Wymagania, o których mowa w art. 29 ust. 3a ustawy </w:t>
            </w:r>
            <w:proofErr w:type="spellStart"/>
            <w:r>
              <w:rPr>
                <w:rFonts w:ascii="Times New Roman" w:hAnsi="Times New Roman" w:cs="Times New Roman"/>
                <w:b/>
                <w:sz w:val="24"/>
                <w:szCs w:val="24"/>
              </w:rPr>
              <w:t>Pzp</w:t>
            </w:r>
            <w:proofErr w:type="spellEnd"/>
          </w:p>
        </w:tc>
      </w:tr>
    </w:tbl>
    <w:p w:rsidR="00F26A8F" w:rsidRDefault="00F26A8F" w:rsidP="00F26A8F">
      <w:pPr>
        <w:pStyle w:val="Akapitzlist"/>
        <w:spacing w:after="0"/>
        <w:ind w:left="284"/>
        <w:jc w:val="both"/>
        <w:rPr>
          <w:rFonts w:ascii="Times New Roman" w:hAnsi="Times New Roman" w:cs="Times New Roman"/>
          <w:sz w:val="24"/>
          <w:szCs w:val="24"/>
        </w:rPr>
      </w:pPr>
    </w:p>
    <w:p w:rsidR="00F26A8F" w:rsidRDefault="00F26A8F" w:rsidP="00F26A8F">
      <w:pPr>
        <w:pStyle w:val="Akapitzlist"/>
        <w:numPr>
          <w:ilvl w:val="0"/>
          <w:numId w:val="31"/>
        </w:num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Zamawiający określił wymagania, o których mowa w art. 29 ust. 3a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rsidR="00F26A8F" w:rsidRDefault="00F26A8F" w:rsidP="00F26A8F">
      <w:pPr>
        <w:pStyle w:val="Akapitzlist"/>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Zamawiający wymaga zatrudnienia przez Wykonawcę lub Podwykonawcę na podstawie umowy o pracę wszystkich osób, które będą wykonywać następujące czynności w zakresie realizacji przedmiotu zamówienia tj.: kierowców w trakcie realizacji zamówienia.</w:t>
      </w:r>
    </w:p>
    <w:p w:rsidR="00F26A8F" w:rsidRDefault="00F26A8F" w:rsidP="00F26A8F">
      <w:pPr>
        <w:pStyle w:val="Akapitzlist"/>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pkt 1 czynności. Zamawiający uprawniony jest w szczególności do:</w:t>
      </w:r>
    </w:p>
    <w:p w:rsidR="00F26A8F" w:rsidRDefault="00F26A8F" w:rsidP="00F26A8F">
      <w:pPr>
        <w:pStyle w:val="Akapitzlist"/>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żądania oświadczeń i dokumentów w zakresie potwierdzenia spełniania ww. wymogów i dokonywania ich oceny,</w:t>
      </w:r>
    </w:p>
    <w:p w:rsidR="00F26A8F" w:rsidRDefault="00F26A8F" w:rsidP="00F26A8F">
      <w:pPr>
        <w:pStyle w:val="Akapitzlist"/>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żądania wyjaśnień w przypadku wątpliwości w zakresie potwierdzenia spełniania ww. wymogów,</w:t>
      </w:r>
    </w:p>
    <w:p w:rsidR="00F26A8F" w:rsidRDefault="00F26A8F" w:rsidP="00F26A8F">
      <w:pPr>
        <w:pStyle w:val="Akapitzlist"/>
        <w:numPr>
          <w:ilvl w:val="0"/>
          <w:numId w:val="33"/>
        </w:numPr>
        <w:spacing w:after="0"/>
        <w:jc w:val="both"/>
        <w:rPr>
          <w:rFonts w:ascii="Times New Roman" w:hAnsi="Times New Roman" w:cs="Times New Roman"/>
          <w:sz w:val="24"/>
          <w:szCs w:val="24"/>
        </w:rPr>
      </w:pPr>
      <w:r>
        <w:rPr>
          <w:rFonts w:ascii="Times New Roman" w:hAnsi="Times New Roman" w:cs="Times New Roman"/>
          <w:sz w:val="24"/>
          <w:szCs w:val="24"/>
        </w:rPr>
        <w:t>przeprowadzania kontroli na miejscu wykonywania świadczenia.</w:t>
      </w:r>
    </w:p>
    <w:p w:rsidR="00F26A8F" w:rsidRDefault="00F26A8F" w:rsidP="00F26A8F">
      <w:pPr>
        <w:pStyle w:val="Akapitzlist"/>
        <w:numPr>
          <w:ilvl w:val="0"/>
          <w:numId w:val="32"/>
        </w:numPr>
        <w:spacing w:after="0"/>
        <w:jc w:val="both"/>
        <w:rPr>
          <w:rFonts w:ascii="Times New Roman" w:hAnsi="Times New Roman" w:cs="Times New Roman"/>
          <w:sz w:val="24"/>
          <w:szCs w:val="24"/>
        </w:rPr>
      </w:pPr>
      <w:r>
        <w:rPr>
          <w:rFonts w:ascii="Times New Roman" w:hAnsi="Times New Roman" w:cs="Times New Roman"/>
          <w:sz w:val="24"/>
          <w:szCs w:val="24"/>
        </w:rPr>
        <w:t xml:space="preserve">W trakcie realizacji zamówienia na każde wezwanie Zamawiającego w wyznaczonym w tym wezwaniu terminie Wykonawca przedłoży Zamawiającemu wskazane poniżej dowody w celu potwierdzenia na podstawie umowy o pracę przez Wykonawcę lub </w:t>
      </w:r>
      <w:r>
        <w:rPr>
          <w:rFonts w:ascii="Times New Roman" w:hAnsi="Times New Roman" w:cs="Times New Roman"/>
          <w:sz w:val="24"/>
          <w:szCs w:val="24"/>
        </w:rPr>
        <w:lastRenderedPageBreak/>
        <w:t>Podwykonawcę osób wykonujących wskazane w pkt 1 czynności w trakcie realizacji zamówienia:</w:t>
      </w:r>
    </w:p>
    <w:p w:rsidR="00F26A8F" w:rsidRDefault="00F26A8F" w:rsidP="00F26A8F">
      <w:pPr>
        <w:pStyle w:val="Akapitzlist"/>
        <w:numPr>
          <w:ilvl w:val="0"/>
          <w:numId w:val="34"/>
        </w:numPr>
        <w:spacing w:after="0"/>
        <w:jc w:val="both"/>
        <w:rPr>
          <w:rFonts w:ascii="Times New Roman" w:hAnsi="Times New Roman" w:cs="Times New Roman"/>
          <w:sz w:val="24"/>
          <w:szCs w:val="24"/>
        </w:rPr>
      </w:pPr>
      <w:r>
        <w:rPr>
          <w:rFonts w:ascii="Times New Roman" w:hAnsi="Times New Roman" w:cs="Times New Roman"/>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i wymiaru etatu oraz podpis osoby uprawnionej do złożenia oświadczenia w imieniu Wykonawcy lub podwykonawcy;</w:t>
      </w:r>
    </w:p>
    <w:p w:rsidR="00F26A8F" w:rsidRDefault="00F26A8F" w:rsidP="00F26A8F">
      <w:pPr>
        <w:pStyle w:val="Akapitzlist"/>
        <w:numPr>
          <w:ilvl w:val="0"/>
          <w:numId w:val="34"/>
        </w:numPr>
        <w:spacing w:after="0"/>
        <w:jc w:val="both"/>
        <w:rPr>
          <w:rFonts w:ascii="Times New Roman" w:hAnsi="Times New Roman" w:cs="Times New Roman"/>
          <w:sz w:val="24"/>
          <w:szCs w:val="24"/>
        </w:rPr>
      </w:pPr>
      <w:r>
        <w:rPr>
          <w:rFonts w:ascii="Times New Roman" w:hAnsi="Times New Roman" w:cs="Times New Roman"/>
          <w:sz w:val="24"/>
          <w:szCs w:val="24"/>
        </w:rPr>
        <w:t>Poświadczoną za zgodność z oryginałem odpowiednio przez Wykonawcę lub Podwykonawcę kopię umowy/umów o pracę osób wykonujących w trakcie realizacji zamówienia czynności, których dotyczy ww. oświadczenie.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 zidentyfikowania.</w:t>
      </w:r>
    </w:p>
    <w:p w:rsidR="00F26A8F" w:rsidRDefault="00F26A8F" w:rsidP="00F26A8F">
      <w:pPr>
        <w:pStyle w:val="Akapitzlist"/>
        <w:numPr>
          <w:ilvl w:val="0"/>
          <w:numId w:val="34"/>
        </w:numPr>
        <w:spacing w:after="0"/>
        <w:jc w:val="both"/>
        <w:rPr>
          <w:rFonts w:ascii="Times New Roman" w:hAnsi="Times New Roman" w:cs="Times New Roman"/>
          <w:sz w:val="24"/>
          <w:szCs w:val="24"/>
        </w:rPr>
      </w:pPr>
      <w:r>
        <w:rPr>
          <w:rFonts w:ascii="Times New Roman" w:hAnsi="Times New Roman" w:cs="Times New Roman"/>
          <w:sz w:val="24"/>
          <w:szCs w:val="24"/>
        </w:rPr>
        <w:t xml:space="preserve">Z tytułu niespełnienia przez Wykonawcę lub Podwykonawcę wymogu zatrudnienia na podstawie umowy o pracę osób, wykonujących wskazane w pkt 1 czynności, Zamawiający przewiduje sankcję w postaci obowiązku zapłaty przez Wykonawcę kary umownej w wysokości określonej w projekcie umowy, </w:t>
      </w:r>
      <w:r>
        <w:rPr>
          <w:rFonts w:ascii="Times New Roman" w:hAnsi="Times New Roman" w:cs="Times New Roman"/>
          <w:i/>
          <w:sz w:val="24"/>
          <w:szCs w:val="24"/>
        </w:rPr>
        <w:t xml:space="preserve">będącym </w:t>
      </w:r>
      <w:r>
        <w:rPr>
          <w:rFonts w:ascii="Times New Roman" w:hAnsi="Times New Roman" w:cs="Times New Roman"/>
          <w:b/>
          <w:i/>
          <w:sz w:val="24"/>
          <w:szCs w:val="24"/>
        </w:rPr>
        <w:t>zał. nr 11 do SIWZ</w:t>
      </w:r>
      <w:r>
        <w:rPr>
          <w:rFonts w:ascii="Times New Roman" w:hAnsi="Times New Roman" w:cs="Times New Roman"/>
          <w:sz w:val="24"/>
          <w:szCs w:val="24"/>
        </w:rPr>
        <w:t xml:space="preserve">. </w:t>
      </w:r>
    </w:p>
    <w:p w:rsidR="00F26A8F" w:rsidRDefault="00F26A8F" w:rsidP="00F26A8F">
      <w:pPr>
        <w:pStyle w:val="Akapitzlist"/>
        <w:numPr>
          <w:ilvl w:val="0"/>
          <w:numId w:val="34"/>
        </w:numPr>
        <w:spacing w:after="0"/>
        <w:jc w:val="both"/>
        <w:rPr>
          <w:rFonts w:ascii="Times New Roman" w:hAnsi="Times New Roman" w:cs="Times New Roman"/>
          <w:sz w:val="24"/>
          <w:szCs w:val="24"/>
        </w:rPr>
      </w:pPr>
      <w:r>
        <w:rPr>
          <w:rFonts w:ascii="Times New Roman" w:hAnsi="Times New Roman" w:cs="Times New Roman"/>
          <w:sz w:val="24"/>
          <w:szCs w:val="24"/>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1 czynności.</w:t>
      </w:r>
    </w:p>
    <w:p w:rsidR="00F26A8F" w:rsidRDefault="00F26A8F" w:rsidP="00F26A8F">
      <w:pPr>
        <w:spacing w:after="0"/>
        <w:jc w:val="both"/>
        <w:rPr>
          <w:rFonts w:ascii="Times New Roman" w:hAnsi="Times New Roman" w:cs="Times New Roman"/>
          <w:color w:val="FF0000"/>
          <w:sz w:val="24"/>
          <w:szCs w:val="24"/>
        </w:rPr>
      </w:pPr>
    </w:p>
    <w:tbl>
      <w:tblPr>
        <w:tblStyle w:val="Tabela-Siatka"/>
        <w:tblW w:w="0" w:type="auto"/>
        <w:tblInd w:w="108" w:type="dxa"/>
        <w:tblLook w:val="04A0" w:firstRow="1" w:lastRow="0" w:firstColumn="1" w:lastColumn="0" w:noHBand="0" w:noVBand="1"/>
      </w:tblPr>
      <w:tblGrid>
        <w:gridCol w:w="8954"/>
      </w:tblGrid>
      <w:tr w:rsidR="00F26A8F" w:rsidTr="00F26A8F">
        <w:trPr>
          <w:trHeight w:val="659"/>
        </w:trPr>
        <w:tc>
          <w:tcPr>
            <w:tcW w:w="91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Rozdział XXVIII</w:t>
            </w:r>
          </w:p>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Wymagania, o których mowa w art. 29 ust. 4 ustawy </w:t>
            </w:r>
            <w:proofErr w:type="spellStart"/>
            <w:r>
              <w:rPr>
                <w:rFonts w:ascii="Times New Roman" w:hAnsi="Times New Roman" w:cs="Times New Roman"/>
                <w:b/>
                <w:sz w:val="24"/>
                <w:szCs w:val="24"/>
              </w:rPr>
              <w:t>Pzp</w:t>
            </w:r>
            <w:proofErr w:type="spellEnd"/>
          </w:p>
        </w:tc>
      </w:tr>
    </w:tbl>
    <w:p w:rsidR="00F26A8F" w:rsidRDefault="00F26A8F" w:rsidP="00F26A8F">
      <w:pPr>
        <w:spacing w:after="0"/>
        <w:jc w:val="both"/>
        <w:rPr>
          <w:rFonts w:ascii="Times New Roman" w:hAnsi="Times New Roman" w:cs="Times New Roman"/>
          <w:b/>
          <w:sz w:val="24"/>
          <w:szCs w:val="24"/>
        </w:rPr>
      </w:pPr>
    </w:p>
    <w:p w:rsidR="00F26A8F" w:rsidRDefault="00F26A8F" w:rsidP="00F26A8F">
      <w:pPr>
        <w:spacing w:after="0"/>
        <w:jc w:val="both"/>
        <w:rPr>
          <w:rFonts w:ascii="Times New Roman" w:hAnsi="Times New Roman" w:cs="Times New Roman"/>
          <w:sz w:val="24"/>
          <w:szCs w:val="24"/>
        </w:rPr>
      </w:pPr>
      <w:r>
        <w:rPr>
          <w:rFonts w:ascii="Times New Roman" w:hAnsi="Times New Roman" w:cs="Times New Roman"/>
          <w:sz w:val="24"/>
          <w:szCs w:val="24"/>
        </w:rPr>
        <w:t xml:space="preserve">Zamawiający nie określił w opisie przedmiotu zamówienia wymagań stawianych w art. 29 ust. 4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rsidR="00F26A8F" w:rsidRDefault="00F26A8F" w:rsidP="00F26A8F">
      <w:pPr>
        <w:spacing w:after="0"/>
        <w:jc w:val="both"/>
        <w:rPr>
          <w:rFonts w:ascii="Times New Roman" w:hAnsi="Times New Roman" w:cs="Times New Roman"/>
          <w:sz w:val="24"/>
          <w:szCs w:val="24"/>
        </w:rPr>
      </w:pPr>
    </w:p>
    <w:tbl>
      <w:tblPr>
        <w:tblStyle w:val="Tabela-Siatka"/>
        <w:tblW w:w="0" w:type="auto"/>
        <w:tblInd w:w="108" w:type="dxa"/>
        <w:tblLook w:val="04A0" w:firstRow="1" w:lastRow="0" w:firstColumn="1" w:lastColumn="0" w:noHBand="0" w:noVBand="1"/>
      </w:tblPr>
      <w:tblGrid>
        <w:gridCol w:w="8954"/>
      </w:tblGrid>
      <w:tr w:rsidR="00F26A8F" w:rsidTr="00F26A8F">
        <w:trPr>
          <w:trHeight w:val="1151"/>
        </w:trPr>
        <w:tc>
          <w:tcPr>
            <w:tcW w:w="91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Rozdział XXIX</w:t>
            </w:r>
          </w:p>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Informację o obowiązku osobistego wykonania przez Wykonawcę kluczowych części</w:t>
            </w:r>
          </w:p>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zamówienia, jeżeli Zamawiający dokonuje takiego zastrzeżenia zgodnie z art. 36a ust. 2 ustawy </w:t>
            </w:r>
            <w:proofErr w:type="spellStart"/>
            <w:r>
              <w:rPr>
                <w:rFonts w:ascii="Times New Roman" w:hAnsi="Times New Roman" w:cs="Times New Roman"/>
                <w:b/>
                <w:sz w:val="24"/>
                <w:szCs w:val="24"/>
              </w:rPr>
              <w:t>Pzp</w:t>
            </w:r>
            <w:proofErr w:type="spellEnd"/>
          </w:p>
        </w:tc>
      </w:tr>
    </w:tbl>
    <w:p w:rsidR="00F26A8F" w:rsidRDefault="00F26A8F" w:rsidP="00F26A8F">
      <w:pPr>
        <w:spacing w:after="0"/>
        <w:jc w:val="center"/>
        <w:rPr>
          <w:rFonts w:ascii="Times New Roman" w:hAnsi="Times New Roman" w:cs="Times New Roman"/>
          <w:b/>
          <w:sz w:val="24"/>
          <w:szCs w:val="24"/>
        </w:rPr>
      </w:pPr>
    </w:p>
    <w:p w:rsidR="00F26A8F" w:rsidRDefault="00F26A8F" w:rsidP="00F26A8F">
      <w:pPr>
        <w:pStyle w:val="Akapitzlist"/>
        <w:numPr>
          <w:ilvl w:val="0"/>
          <w:numId w:val="35"/>
        </w:numPr>
        <w:spacing w:after="0"/>
        <w:jc w:val="both"/>
        <w:rPr>
          <w:rFonts w:ascii="Times New Roman" w:hAnsi="Times New Roman" w:cs="Times New Roman"/>
          <w:b/>
          <w:i/>
          <w:sz w:val="24"/>
          <w:szCs w:val="24"/>
        </w:rPr>
      </w:pPr>
      <w:r>
        <w:rPr>
          <w:rFonts w:ascii="Times New Roman" w:hAnsi="Times New Roman" w:cs="Times New Roman"/>
          <w:sz w:val="24"/>
          <w:szCs w:val="24"/>
        </w:rPr>
        <w:t xml:space="preserve">Wykonawca może powierzyć wykonanie części zamówienia podwykonawcy </w:t>
      </w:r>
      <w:r>
        <w:rPr>
          <w:rFonts w:ascii="Times New Roman" w:hAnsi="Times New Roman" w:cs="Times New Roman"/>
          <w:b/>
          <w:i/>
          <w:sz w:val="24"/>
          <w:szCs w:val="24"/>
        </w:rPr>
        <w:t>.</w:t>
      </w:r>
    </w:p>
    <w:p w:rsidR="00F26A8F" w:rsidRDefault="00F26A8F" w:rsidP="00F26A8F">
      <w:pPr>
        <w:pStyle w:val="Akapitzlist"/>
        <w:numPr>
          <w:ilvl w:val="0"/>
          <w:numId w:val="35"/>
        </w:numPr>
        <w:spacing w:after="0"/>
        <w:jc w:val="both"/>
        <w:rPr>
          <w:rFonts w:ascii="Times New Roman" w:hAnsi="Times New Roman" w:cs="Times New Roman"/>
          <w:b/>
          <w:sz w:val="24"/>
          <w:szCs w:val="24"/>
        </w:rPr>
      </w:pPr>
      <w:r>
        <w:rPr>
          <w:rFonts w:ascii="Times New Roman" w:hAnsi="Times New Roman" w:cs="Times New Roman"/>
          <w:sz w:val="24"/>
          <w:szCs w:val="24"/>
        </w:rPr>
        <w:t xml:space="preserve">Zamawiający nie zastrzega obowiązku osobistego wykonania przez Wykonawcę kluczowych części zamówienia </w:t>
      </w:r>
      <w:r>
        <w:rPr>
          <w:rFonts w:ascii="Times New Roman" w:hAnsi="Times New Roman" w:cs="Times New Roman"/>
          <w:b/>
          <w:sz w:val="24"/>
          <w:szCs w:val="24"/>
        </w:rPr>
        <w:t>.</w:t>
      </w:r>
    </w:p>
    <w:p w:rsidR="00F26A8F" w:rsidRDefault="00F26A8F" w:rsidP="00F26A8F">
      <w:pPr>
        <w:pStyle w:val="Akapitzlist"/>
        <w:numPr>
          <w:ilvl w:val="0"/>
          <w:numId w:val="35"/>
        </w:numPr>
        <w:spacing w:after="0"/>
        <w:jc w:val="both"/>
        <w:rPr>
          <w:rFonts w:ascii="Times New Roman" w:hAnsi="Times New Roman" w:cs="Times New Roman"/>
          <w:b/>
          <w:sz w:val="24"/>
          <w:szCs w:val="24"/>
        </w:rPr>
      </w:pPr>
      <w:r>
        <w:rPr>
          <w:rFonts w:ascii="Times New Roman" w:hAnsi="Times New Roman" w:cs="Times New Roman"/>
          <w:sz w:val="24"/>
          <w:szCs w:val="24"/>
        </w:rPr>
        <w:lastRenderedPageBreak/>
        <w:t>Zamawiający żąda wskazania przez Wykonawcę w ofercie tej części zamówienia, której wykonanie zamierza powierzyć podwykonawcom</w:t>
      </w:r>
      <w:r>
        <w:rPr>
          <w:rFonts w:ascii="Times New Roman" w:hAnsi="Times New Roman" w:cs="Times New Roman"/>
          <w:b/>
          <w:i/>
          <w:sz w:val="24"/>
          <w:szCs w:val="24"/>
        </w:rPr>
        <w:t>.</w:t>
      </w:r>
    </w:p>
    <w:p w:rsidR="00F26A8F" w:rsidRDefault="00F26A8F" w:rsidP="00F26A8F">
      <w:pPr>
        <w:spacing w:after="0"/>
        <w:ind w:left="360"/>
        <w:jc w:val="both"/>
        <w:rPr>
          <w:rFonts w:ascii="Times New Roman" w:hAnsi="Times New Roman" w:cs="Times New Roman"/>
          <w:sz w:val="24"/>
          <w:szCs w:val="24"/>
        </w:rPr>
      </w:pPr>
    </w:p>
    <w:tbl>
      <w:tblPr>
        <w:tblStyle w:val="Tabela-Siatka"/>
        <w:tblW w:w="0" w:type="auto"/>
        <w:tblInd w:w="360" w:type="dxa"/>
        <w:tblLook w:val="04A0" w:firstRow="1" w:lastRow="0" w:firstColumn="1" w:lastColumn="0" w:noHBand="0" w:noVBand="1"/>
      </w:tblPr>
      <w:tblGrid>
        <w:gridCol w:w="8702"/>
      </w:tblGrid>
      <w:tr w:rsidR="00F26A8F" w:rsidTr="00F26A8F">
        <w:trPr>
          <w:trHeight w:val="562"/>
        </w:trPr>
        <w:tc>
          <w:tcPr>
            <w:tcW w:w="882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Rozdział XXX</w:t>
            </w:r>
          </w:p>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Wymagania dotyczące umowy o podwykonawstwo</w:t>
            </w:r>
          </w:p>
        </w:tc>
      </w:tr>
    </w:tbl>
    <w:p w:rsidR="00F26A8F" w:rsidRDefault="00F26A8F" w:rsidP="00F26A8F">
      <w:pPr>
        <w:pStyle w:val="Akapitzlist"/>
        <w:spacing w:after="0"/>
        <w:jc w:val="both"/>
        <w:rPr>
          <w:rFonts w:ascii="Times New Roman" w:hAnsi="Times New Roman" w:cs="Times New Roman"/>
          <w:b/>
          <w:sz w:val="24"/>
          <w:szCs w:val="24"/>
        </w:rPr>
      </w:pPr>
    </w:p>
    <w:p w:rsidR="00F26A8F" w:rsidRDefault="00F26A8F" w:rsidP="00F26A8F">
      <w:pPr>
        <w:pStyle w:val="Akapitzlist"/>
        <w:numPr>
          <w:ilvl w:val="0"/>
          <w:numId w:val="36"/>
        </w:numPr>
        <w:spacing w:after="0"/>
        <w:jc w:val="both"/>
        <w:rPr>
          <w:rFonts w:ascii="Times New Roman" w:hAnsi="Times New Roman" w:cs="Times New Roman"/>
          <w:b/>
          <w:sz w:val="24"/>
          <w:szCs w:val="24"/>
        </w:rPr>
      </w:pPr>
      <w:r>
        <w:rPr>
          <w:rFonts w:ascii="Times New Roman" w:hAnsi="Times New Roman" w:cs="Times New Roman"/>
          <w:sz w:val="24"/>
          <w:szCs w:val="24"/>
        </w:rPr>
        <w:t>Wykonawca, podwykonawca lub dalszy podwykonawca zamierzający zawrzeć umowę o podwykonawstwo, której przedmiotem są usługi lub dokonać jej zmiany, jest obowiązany, w trakcie realizacji niniejszego zamówienia, do przedłożenia Zamawiającemu do zaakceptowania projektu tej umowy, przy czym podwykonawca lub dalszy podwykonawca jest obowiązany dołączyć zgodę Wykonawcy na zawarcie umowy o podwykonawstwo o treści zgodnej z projektem umowy.</w:t>
      </w:r>
    </w:p>
    <w:p w:rsidR="00F26A8F" w:rsidRDefault="00F26A8F" w:rsidP="00F26A8F">
      <w:pPr>
        <w:pStyle w:val="Akapitzlist"/>
        <w:numPr>
          <w:ilvl w:val="0"/>
          <w:numId w:val="36"/>
        </w:numPr>
        <w:spacing w:after="0"/>
        <w:jc w:val="both"/>
        <w:rPr>
          <w:rFonts w:ascii="Times New Roman" w:hAnsi="Times New Roman" w:cs="Times New Roman"/>
          <w:b/>
          <w:sz w:val="24"/>
          <w:szCs w:val="24"/>
        </w:rPr>
      </w:pPr>
      <w:r>
        <w:rPr>
          <w:rFonts w:ascii="Times New Roman" w:hAnsi="Times New Roman" w:cs="Times New Roman"/>
          <w:sz w:val="24"/>
          <w:szCs w:val="24"/>
        </w:rPr>
        <w:t xml:space="preserve">Dopuszcza się zmianę lub rezygnację z podwykonawcy. Jeżeli zmiana taka dotyczy podmiotu, na którego zasoby Wykonawca powoływał się, na zasadach określonych w art. 22a ust. 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w celu wykazania spełniania warunków udziału w postępowaniu lub kryteriów selekcji, Wykonawca jest zobowiązany wykazać Zamawiającemu, iż proponowany inny podwykonawca lub Wykonawca samodzielnie spełnia je w stopniu nie mniejszym niż wymagany w trakcie postępowania o udzielenie niniejszego zamówienia.</w:t>
      </w:r>
    </w:p>
    <w:p w:rsidR="00F26A8F" w:rsidRDefault="00F26A8F" w:rsidP="00F26A8F">
      <w:pPr>
        <w:pStyle w:val="Akapitzlist"/>
        <w:numPr>
          <w:ilvl w:val="0"/>
          <w:numId w:val="36"/>
        </w:numPr>
        <w:spacing w:after="0"/>
        <w:jc w:val="both"/>
        <w:rPr>
          <w:rFonts w:ascii="Times New Roman" w:hAnsi="Times New Roman" w:cs="Times New Roman"/>
          <w:b/>
          <w:sz w:val="24"/>
          <w:szCs w:val="24"/>
        </w:rPr>
      </w:pPr>
      <w:r>
        <w:rPr>
          <w:rFonts w:ascii="Times New Roman" w:hAnsi="Times New Roman" w:cs="Times New Roman"/>
          <w:sz w:val="24"/>
          <w:szCs w:val="24"/>
        </w:rPr>
        <w:t xml:space="preserve">Obowiązkiem Wykonawcy jest dołączenie do faktury przedkładanej Zamawiającemu oświadczeń podwykonawcy i odpowiednio dalszych podwykonawców potwierdzonych przez Wykonawcę o stanie rozliczeń Wykonawcy z Podwykonawcą </w:t>
      </w:r>
    </w:p>
    <w:p w:rsidR="00F26A8F" w:rsidRDefault="00F26A8F" w:rsidP="00F26A8F">
      <w:pPr>
        <w:pStyle w:val="Akapitzlist"/>
        <w:spacing w:after="0"/>
        <w:jc w:val="both"/>
        <w:rPr>
          <w:rFonts w:ascii="Times New Roman" w:hAnsi="Times New Roman" w:cs="Times New Roman"/>
          <w:sz w:val="24"/>
          <w:szCs w:val="24"/>
        </w:rPr>
      </w:pPr>
      <w:r>
        <w:rPr>
          <w:rFonts w:ascii="Times New Roman" w:hAnsi="Times New Roman" w:cs="Times New Roman"/>
          <w:sz w:val="24"/>
          <w:szCs w:val="24"/>
        </w:rPr>
        <w:t>(i odpowiednio Wykonawcy, podwykonawcy z dalszymi podwykonawcami).</w:t>
      </w:r>
    </w:p>
    <w:p w:rsidR="00F26A8F" w:rsidRDefault="00F26A8F" w:rsidP="00F26A8F">
      <w:pPr>
        <w:spacing w:after="0"/>
        <w:jc w:val="center"/>
        <w:rPr>
          <w:rFonts w:ascii="Times New Roman" w:hAnsi="Times New Roman" w:cs="Times New Roman"/>
          <w:b/>
          <w:sz w:val="24"/>
          <w:szCs w:val="24"/>
        </w:rPr>
      </w:pPr>
    </w:p>
    <w:tbl>
      <w:tblPr>
        <w:tblStyle w:val="Tabela-Siatka"/>
        <w:tblW w:w="0" w:type="auto"/>
        <w:tblInd w:w="108" w:type="dxa"/>
        <w:tblLook w:val="04A0" w:firstRow="1" w:lastRow="0" w:firstColumn="1" w:lastColumn="0" w:noHBand="0" w:noVBand="1"/>
      </w:tblPr>
      <w:tblGrid>
        <w:gridCol w:w="8954"/>
      </w:tblGrid>
      <w:tr w:rsidR="00F26A8F" w:rsidTr="00F26A8F">
        <w:trPr>
          <w:trHeight w:val="562"/>
        </w:trPr>
        <w:tc>
          <w:tcPr>
            <w:tcW w:w="91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Rozdział XXXI</w:t>
            </w:r>
          </w:p>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Standardy jakościowe, o których mowa w art. 91 ust. 2a ustawy </w:t>
            </w:r>
            <w:proofErr w:type="spellStart"/>
            <w:r>
              <w:rPr>
                <w:rFonts w:ascii="Times New Roman" w:hAnsi="Times New Roman" w:cs="Times New Roman"/>
                <w:b/>
                <w:sz w:val="24"/>
                <w:szCs w:val="24"/>
              </w:rPr>
              <w:t>Pzp</w:t>
            </w:r>
            <w:proofErr w:type="spellEnd"/>
          </w:p>
        </w:tc>
      </w:tr>
    </w:tbl>
    <w:p w:rsidR="00F26A8F" w:rsidRDefault="00F26A8F" w:rsidP="00F26A8F">
      <w:pPr>
        <w:spacing w:after="0"/>
        <w:jc w:val="both"/>
        <w:rPr>
          <w:rFonts w:ascii="Times New Roman" w:hAnsi="Times New Roman" w:cs="Times New Roman"/>
          <w:b/>
          <w:sz w:val="20"/>
          <w:szCs w:val="20"/>
        </w:rPr>
      </w:pPr>
    </w:p>
    <w:p w:rsidR="00F26A8F" w:rsidRDefault="00F26A8F" w:rsidP="00F26A8F">
      <w:pPr>
        <w:spacing w:after="0"/>
        <w:jc w:val="both"/>
        <w:rPr>
          <w:rFonts w:ascii="Times New Roman" w:hAnsi="Times New Roman" w:cs="Times New Roman"/>
        </w:rPr>
      </w:pPr>
      <w:r>
        <w:rPr>
          <w:rFonts w:ascii="Times New Roman" w:hAnsi="Times New Roman" w:cs="Times New Roman"/>
        </w:rPr>
        <w:t xml:space="preserve">Zamawiający nie przewiduje skorzystanie z uprawnień wynikających z art. 91 ust. 2a ustawy </w:t>
      </w:r>
      <w:proofErr w:type="spellStart"/>
      <w:r>
        <w:rPr>
          <w:rFonts w:ascii="Times New Roman" w:hAnsi="Times New Roman" w:cs="Times New Roman"/>
        </w:rPr>
        <w:t>Pzp</w:t>
      </w:r>
      <w:proofErr w:type="spellEnd"/>
      <w:r>
        <w:rPr>
          <w:rFonts w:ascii="Times New Roman" w:hAnsi="Times New Roman" w:cs="Times New Roman"/>
        </w:rPr>
        <w:t>.</w:t>
      </w:r>
    </w:p>
    <w:p w:rsidR="00F26A8F" w:rsidRDefault="00F26A8F" w:rsidP="00F26A8F">
      <w:pPr>
        <w:spacing w:after="0"/>
        <w:jc w:val="both"/>
        <w:rPr>
          <w:rFonts w:ascii="Times New Roman" w:hAnsi="Times New Roman" w:cs="Times New Roman"/>
          <w:sz w:val="20"/>
          <w:szCs w:val="20"/>
        </w:rPr>
      </w:pPr>
    </w:p>
    <w:tbl>
      <w:tblPr>
        <w:tblStyle w:val="Tabela-Siatka"/>
        <w:tblW w:w="0" w:type="auto"/>
        <w:tblInd w:w="108" w:type="dxa"/>
        <w:tblLook w:val="04A0" w:firstRow="1" w:lastRow="0" w:firstColumn="1" w:lastColumn="0" w:noHBand="0" w:noVBand="1"/>
      </w:tblPr>
      <w:tblGrid>
        <w:gridCol w:w="8954"/>
      </w:tblGrid>
      <w:tr w:rsidR="00F26A8F" w:rsidTr="00F26A8F">
        <w:trPr>
          <w:trHeight w:val="845"/>
        </w:trPr>
        <w:tc>
          <w:tcPr>
            <w:tcW w:w="91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6A8F" w:rsidRDefault="00F26A8F">
            <w:pPr>
              <w:spacing w:after="0" w:line="240" w:lineRule="auto"/>
              <w:jc w:val="center"/>
              <w:rPr>
                <w:rFonts w:ascii="Times New Roman" w:hAnsi="Times New Roman" w:cs="Times New Roman"/>
                <w:b/>
              </w:rPr>
            </w:pPr>
            <w:r>
              <w:rPr>
                <w:rFonts w:ascii="Times New Roman" w:hAnsi="Times New Roman" w:cs="Times New Roman"/>
                <w:b/>
              </w:rPr>
              <w:t>Rozdział XXXII</w:t>
            </w:r>
          </w:p>
          <w:p w:rsidR="00F26A8F" w:rsidRDefault="00F26A8F">
            <w:pPr>
              <w:spacing w:after="0" w:line="240" w:lineRule="auto"/>
              <w:jc w:val="center"/>
              <w:rPr>
                <w:rFonts w:ascii="Times New Roman" w:hAnsi="Times New Roman" w:cs="Times New Roman"/>
                <w:b/>
              </w:rPr>
            </w:pPr>
            <w:r>
              <w:rPr>
                <w:rFonts w:ascii="Times New Roman" w:hAnsi="Times New Roman" w:cs="Times New Roman"/>
                <w:b/>
              </w:rPr>
              <w:t xml:space="preserve">Wymóg lub możliwość złożenia ofert w postaci katalogów elektronicznych lub dołączenia katalogów elektronicznych do oferty, w sytuacji określonej w art. 10a ust. 2 ustawy </w:t>
            </w:r>
            <w:proofErr w:type="spellStart"/>
            <w:r>
              <w:rPr>
                <w:rFonts w:ascii="Times New Roman" w:hAnsi="Times New Roman" w:cs="Times New Roman"/>
                <w:b/>
              </w:rPr>
              <w:t>Pzp</w:t>
            </w:r>
            <w:proofErr w:type="spellEnd"/>
          </w:p>
        </w:tc>
      </w:tr>
    </w:tbl>
    <w:p w:rsidR="00F26A8F" w:rsidRDefault="00F26A8F" w:rsidP="00F26A8F">
      <w:pPr>
        <w:spacing w:after="0"/>
        <w:jc w:val="center"/>
        <w:rPr>
          <w:rFonts w:ascii="Times New Roman" w:hAnsi="Times New Roman" w:cs="Times New Roman"/>
          <w:b/>
          <w:sz w:val="20"/>
          <w:szCs w:val="20"/>
        </w:rPr>
      </w:pPr>
    </w:p>
    <w:p w:rsidR="00F26A8F" w:rsidRDefault="00F26A8F" w:rsidP="00F26A8F">
      <w:pPr>
        <w:spacing w:after="0"/>
        <w:jc w:val="both"/>
        <w:rPr>
          <w:rFonts w:ascii="Times New Roman" w:hAnsi="Times New Roman" w:cs="Times New Roman"/>
        </w:rPr>
      </w:pPr>
      <w:r>
        <w:rPr>
          <w:rFonts w:ascii="Times New Roman" w:hAnsi="Times New Roman" w:cs="Times New Roman"/>
        </w:rPr>
        <w:t xml:space="preserve">Zamawiający nie przewiduje możliwość złożenia ofert w postaci katalogów elektronicznych lub dołączenia katalogów elektronicznych do oferty, w sytuacji określonej w art. 10a ust. 2 ustawy </w:t>
      </w:r>
      <w:proofErr w:type="spellStart"/>
      <w:r>
        <w:rPr>
          <w:rFonts w:ascii="Times New Roman" w:hAnsi="Times New Roman" w:cs="Times New Roman"/>
        </w:rPr>
        <w:t>Pzp</w:t>
      </w:r>
      <w:proofErr w:type="spellEnd"/>
      <w:r>
        <w:rPr>
          <w:rFonts w:ascii="Times New Roman" w:hAnsi="Times New Roman" w:cs="Times New Roman"/>
        </w:rPr>
        <w:t>.</w:t>
      </w:r>
    </w:p>
    <w:p w:rsidR="00F26A8F" w:rsidRDefault="00F26A8F" w:rsidP="00F26A8F">
      <w:pPr>
        <w:spacing w:after="0"/>
        <w:jc w:val="both"/>
        <w:rPr>
          <w:rFonts w:ascii="Times New Roman" w:hAnsi="Times New Roman" w:cs="Times New Roman"/>
          <w:sz w:val="20"/>
          <w:szCs w:val="20"/>
        </w:rPr>
      </w:pPr>
    </w:p>
    <w:tbl>
      <w:tblPr>
        <w:tblStyle w:val="Tabela-Siatka"/>
        <w:tblW w:w="0" w:type="auto"/>
        <w:tblInd w:w="108" w:type="dxa"/>
        <w:tblLook w:val="04A0" w:firstRow="1" w:lastRow="0" w:firstColumn="1" w:lastColumn="0" w:noHBand="0" w:noVBand="1"/>
      </w:tblPr>
      <w:tblGrid>
        <w:gridCol w:w="8954"/>
      </w:tblGrid>
      <w:tr w:rsidR="00F26A8F" w:rsidTr="00F26A8F">
        <w:trPr>
          <w:trHeight w:val="1650"/>
        </w:trPr>
        <w:tc>
          <w:tcPr>
            <w:tcW w:w="91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6A8F" w:rsidRDefault="00F26A8F">
            <w:pPr>
              <w:spacing w:after="0" w:line="240" w:lineRule="auto"/>
              <w:jc w:val="center"/>
              <w:rPr>
                <w:rFonts w:ascii="Times New Roman" w:hAnsi="Times New Roman" w:cs="Times New Roman"/>
                <w:b/>
              </w:rPr>
            </w:pPr>
            <w:r>
              <w:rPr>
                <w:rFonts w:ascii="Times New Roman" w:hAnsi="Times New Roman" w:cs="Times New Roman"/>
                <w:b/>
              </w:rPr>
              <w:t>Rozdział XXXIII</w:t>
            </w:r>
          </w:p>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rPr>
              <w:t>Liczba części zamówienia, na którą Wykonawca może złożyć ofertę lub maksymalną liczbę części, na które zamówienie może zostać udzielone temu samemu Wykonawcy, oraz kryteria lub zasady, które będą miały zastosowanie do ustalenia, które części zamówienia zostaną udzielone jednemu Wykonawcy, w przypadku wyboru jego oferty w większej niż maksymalna liczbie części</w:t>
            </w:r>
          </w:p>
        </w:tc>
      </w:tr>
    </w:tbl>
    <w:p w:rsidR="00F26A8F" w:rsidRDefault="00F26A8F" w:rsidP="00F26A8F">
      <w:pPr>
        <w:spacing w:after="0"/>
        <w:jc w:val="both"/>
        <w:rPr>
          <w:rFonts w:ascii="Times New Roman" w:hAnsi="Times New Roman" w:cs="Times New Roman"/>
          <w:b/>
          <w:sz w:val="20"/>
          <w:szCs w:val="20"/>
        </w:rPr>
      </w:pPr>
    </w:p>
    <w:p w:rsidR="00F26A8F" w:rsidRDefault="00F26A8F" w:rsidP="00F26A8F">
      <w:pPr>
        <w:spacing w:after="0"/>
        <w:jc w:val="both"/>
        <w:rPr>
          <w:rFonts w:ascii="Times New Roman" w:hAnsi="Times New Roman" w:cs="Times New Roman"/>
          <w:sz w:val="24"/>
          <w:szCs w:val="24"/>
        </w:rPr>
      </w:pPr>
      <w:r>
        <w:rPr>
          <w:rFonts w:ascii="Times New Roman" w:hAnsi="Times New Roman" w:cs="Times New Roman"/>
          <w:sz w:val="24"/>
          <w:szCs w:val="24"/>
        </w:rPr>
        <w:t>Zamawiający nie przewiduje możliwości składania ofert częściowych/udzielania zamówienia w częściach.</w:t>
      </w:r>
    </w:p>
    <w:tbl>
      <w:tblPr>
        <w:tblStyle w:val="Tabela-Siatka"/>
        <w:tblW w:w="0" w:type="auto"/>
        <w:tblInd w:w="108" w:type="dxa"/>
        <w:tblLook w:val="04A0" w:firstRow="1" w:lastRow="0" w:firstColumn="1" w:lastColumn="0" w:noHBand="0" w:noVBand="1"/>
      </w:tblPr>
      <w:tblGrid>
        <w:gridCol w:w="8954"/>
      </w:tblGrid>
      <w:tr w:rsidR="00F26A8F" w:rsidTr="00F26A8F">
        <w:trPr>
          <w:trHeight w:val="594"/>
        </w:trPr>
        <w:tc>
          <w:tcPr>
            <w:tcW w:w="91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Rozdział XXXIV</w:t>
            </w:r>
          </w:p>
          <w:p w:rsidR="00F26A8F" w:rsidRDefault="00F26A8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Klauzula informacyjna RODO</w:t>
            </w:r>
          </w:p>
        </w:tc>
      </w:tr>
    </w:tbl>
    <w:p w:rsidR="00F26A8F" w:rsidRDefault="00F26A8F" w:rsidP="00F26A8F">
      <w:pPr>
        <w:spacing w:after="0" w:line="240" w:lineRule="auto"/>
        <w:ind w:left="567"/>
        <w:contextualSpacing/>
        <w:jc w:val="both"/>
        <w:rPr>
          <w:rFonts w:ascii="Times New Roman" w:eastAsia="Times New Roman" w:hAnsi="Times New Roman" w:cs="Times New Roman"/>
          <w:sz w:val="24"/>
          <w:szCs w:val="24"/>
          <w:lang w:eastAsia="pl-PL"/>
        </w:rPr>
      </w:pPr>
    </w:p>
    <w:p w:rsidR="00F26A8F" w:rsidRDefault="00F26A8F" w:rsidP="00F26A8F">
      <w:pPr>
        <w:spacing w:after="0"/>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Zgodnie z art. 13 ust. 1 i 2 </w:t>
      </w:r>
      <w:r>
        <w:rPr>
          <w:rFonts w:ascii="Times New Roman" w:eastAsia="Calibri" w:hAnsi="Times New Roman" w:cs="Times New Roman"/>
          <w:sz w:val="24"/>
          <w:szCs w:val="24"/>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Pr>
          <w:rFonts w:ascii="Times New Roman" w:eastAsia="Calibri" w:hAnsi="Times New Roman" w:cs="Times New Roman"/>
          <w:sz w:val="24"/>
          <w:szCs w:val="24"/>
        </w:rPr>
        <w:t>Dz.Urz</w:t>
      </w:r>
      <w:proofErr w:type="spellEnd"/>
      <w:r>
        <w:rPr>
          <w:rFonts w:ascii="Times New Roman" w:eastAsia="Calibri" w:hAnsi="Times New Roman" w:cs="Times New Roman"/>
          <w:sz w:val="24"/>
          <w:szCs w:val="24"/>
        </w:rPr>
        <w:t xml:space="preserve">. UE L 119 z 04.05.2016, str. 1), </w:t>
      </w:r>
      <w:r>
        <w:rPr>
          <w:rFonts w:ascii="Times New Roman" w:eastAsia="Times New Roman" w:hAnsi="Times New Roman" w:cs="Times New Roman"/>
          <w:sz w:val="24"/>
          <w:szCs w:val="24"/>
          <w:lang w:eastAsia="pl-PL"/>
        </w:rPr>
        <w:t>dalej „RODO”, Zamawiający informuje, że:</w:t>
      </w:r>
    </w:p>
    <w:p w:rsidR="00F26A8F" w:rsidRDefault="00F26A8F" w:rsidP="00F26A8F">
      <w:pPr>
        <w:numPr>
          <w:ilvl w:val="0"/>
          <w:numId w:val="37"/>
        </w:numPr>
        <w:spacing w:after="0"/>
        <w:ind w:left="284" w:hanging="284"/>
        <w:contextualSpacing/>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pl-PL"/>
        </w:rPr>
        <w:t>administratorem Pani/Pana danych osobowych jest Gmina Świętajno, ul. Grunwaldzka 15, 12-140 Świętajno</w:t>
      </w:r>
      <w:r>
        <w:rPr>
          <w:rFonts w:ascii="Times New Roman" w:eastAsia="Calibri" w:hAnsi="Times New Roman" w:cs="Times New Roman"/>
          <w:i/>
          <w:sz w:val="24"/>
          <w:szCs w:val="24"/>
        </w:rPr>
        <w:t>;</w:t>
      </w:r>
    </w:p>
    <w:p w:rsidR="00F26A8F" w:rsidRDefault="00F26A8F" w:rsidP="00F26A8F">
      <w:pPr>
        <w:numPr>
          <w:ilvl w:val="0"/>
          <w:numId w:val="37"/>
        </w:numPr>
        <w:spacing w:after="0"/>
        <w:ind w:left="284" w:hanging="284"/>
        <w:contextualSpacing/>
        <w:jc w:val="both"/>
        <w:rPr>
          <w:rFonts w:ascii="Times New Roman" w:eastAsia="Calibri" w:hAnsi="Times New Roman" w:cs="Times New Roman"/>
          <w:b/>
          <w:sz w:val="24"/>
          <w:szCs w:val="24"/>
        </w:rPr>
      </w:pPr>
      <w:r>
        <w:rPr>
          <w:rFonts w:ascii="Times New Roman" w:eastAsia="Calibri" w:hAnsi="Times New Roman" w:cs="Times New Roman"/>
          <w:sz w:val="24"/>
          <w:szCs w:val="24"/>
        </w:rPr>
        <w:t xml:space="preserve">w przypadku pytań dotyczących sposobu i zakresu przetwarzania Pani/Pana danych osobowych w zakresie działania Urzędu Gminy w Świętajnie, a także przysługujących Pani/Panu uprawnień, może się Pani/Pan skontaktować z Inspektorem Ochrony Danych </w:t>
      </w:r>
      <w:r>
        <w:rPr>
          <w:rFonts w:ascii="Times New Roman" w:eastAsia="Calibri" w:hAnsi="Times New Roman" w:cs="Times New Roman"/>
          <w:sz w:val="24"/>
          <w:szCs w:val="24"/>
        </w:rPr>
        <w:br/>
        <w:t xml:space="preserve">w Urzędzie Gminy w Świętajnie za pomocą adresu e-mail: </w:t>
      </w:r>
      <w:r w:rsidR="00ED746E">
        <w:rPr>
          <w:rFonts w:ascii="Times New Roman" w:eastAsia="Calibri" w:hAnsi="Times New Roman" w:cs="Times New Roman"/>
          <w:sz w:val="24"/>
          <w:szCs w:val="24"/>
        </w:rPr>
        <w:t>iod@swietajno.ug.gov.pl</w:t>
      </w:r>
      <w:r>
        <w:rPr>
          <w:rFonts w:ascii="Times New Roman" w:eastAsia="Calibri" w:hAnsi="Times New Roman" w:cs="Times New Roman"/>
          <w:b/>
          <w:bCs/>
          <w:sz w:val="24"/>
          <w:szCs w:val="24"/>
        </w:rPr>
        <w:t>;</w:t>
      </w:r>
    </w:p>
    <w:p w:rsidR="00F26A8F" w:rsidRDefault="00F26A8F" w:rsidP="00F26A8F">
      <w:pPr>
        <w:numPr>
          <w:ilvl w:val="0"/>
          <w:numId w:val="37"/>
        </w:numPr>
        <w:spacing w:after="0"/>
        <w:ind w:left="284" w:hanging="284"/>
        <w:contextualSpacing/>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pl-PL"/>
        </w:rPr>
        <w:t>Pani/Pana dane osobowe przetwarzane będą na podstawie art. 6 ust. 1 lit. c</w:t>
      </w:r>
      <w:r>
        <w:rPr>
          <w:rFonts w:ascii="Times New Roman" w:eastAsia="Times New Roman" w:hAnsi="Times New Roman" w:cs="Times New Roman"/>
          <w:i/>
          <w:sz w:val="24"/>
          <w:szCs w:val="24"/>
          <w:lang w:eastAsia="pl-PL"/>
        </w:rPr>
        <w:t xml:space="preserve"> </w:t>
      </w:r>
      <w:r>
        <w:rPr>
          <w:rFonts w:ascii="Times New Roman" w:eastAsia="Times New Roman" w:hAnsi="Times New Roman" w:cs="Times New Roman"/>
          <w:sz w:val="24"/>
          <w:szCs w:val="24"/>
          <w:lang w:eastAsia="pl-PL"/>
        </w:rPr>
        <w:t xml:space="preserve">RODO w celu </w:t>
      </w:r>
      <w:r>
        <w:rPr>
          <w:rFonts w:ascii="Times New Roman" w:eastAsia="Calibri" w:hAnsi="Times New Roman" w:cs="Times New Roman"/>
          <w:sz w:val="24"/>
          <w:szCs w:val="24"/>
        </w:rPr>
        <w:t xml:space="preserve">związanym z postępowaniem o udzielenie zamówienia </w:t>
      </w:r>
      <w:r>
        <w:rPr>
          <w:rFonts w:ascii="Times New Roman" w:eastAsia="Times New Roman" w:hAnsi="Times New Roman" w:cs="Times New Roman"/>
          <w:sz w:val="24"/>
          <w:szCs w:val="24"/>
          <w:lang w:eastAsia="pl-PL"/>
        </w:rPr>
        <w:t xml:space="preserve">publicznego pn. </w:t>
      </w:r>
      <w:r>
        <w:rPr>
          <w:rFonts w:ascii="Times New Roman" w:eastAsia="Times New Roman" w:hAnsi="Times New Roman" w:cs="Times New Roman"/>
          <w:b/>
          <w:i/>
          <w:sz w:val="24"/>
          <w:szCs w:val="24"/>
          <w:lang w:eastAsia="pl-PL"/>
        </w:rPr>
        <w:t>„</w:t>
      </w:r>
      <w:r w:rsidR="00817225">
        <w:rPr>
          <w:rFonts w:ascii="Times New Roman" w:hAnsi="Times New Roman" w:cs="Times New Roman"/>
          <w:b/>
          <w:i/>
        </w:rPr>
        <w:t>Zakup biletów miesięcznych dla uczniów zamieszkałych na terenie  gminy Świętajno dojeżdżających do placówek oświatowych  w 2020r.</w:t>
      </w:r>
      <w:r>
        <w:rPr>
          <w:rFonts w:ascii="Times New Roman" w:eastAsia="Calibri" w:hAnsi="Times New Roman" w:cs="Times New Roman"/>
          <w:b/>
          <w:i/>
          <w:sz w:val="24"/>
          <w:szCs w:val="24"/>
        </w:rPr>
        <w:t>”</w:t>
      </w:r>
      <w:r>
        <w:rPr>
          <w:rFonts w:ascii="Times New Roman" w:eastAsia="Times New Roman" w:hAnsi="Times New Roman" w:cs="Times New Roman"/>
          <w:sz w:val="24"/>
          <w:szCs w:val="24"/>
          <w:lang w:eastAsia="pl-PL"/>
        </w:rPr>
        <w:t>, prowadzony</w:t>
      </w:r>
      <w:r>
        <w:rPr>
          <w:rFonts w:ascii="Times New Roman" w:eastAsia="Calibri" w:hAnsi="Times New Roman" w:cs="Times New Roman"/>
          <w:sz w:val="24"/>
          <w:szCs w:val="24"/>
        </w:rPr>
        <w:t>m w trybie przetargu nieograniczonego;</w:t>
      </w:r>
    </w:p>
    <w:p w:rsidR="00F26A8F" w:rsidRDefault="00F26A8F" w:rsidP="00F26A8F">
      <w:pPr>
        <w:numPr>
          <w:ilvl w:val="0"/>
          <w:numId w:val="37"/>
        </w:numPr>
        <w:spacing w:after="0"/>
        <w:ind w:left="284" w:hanging="284"/>
        <w:contextualSpacing/>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pl-PL"/>
        </w:rPr>
        <w:t>odbiorcami Pani/Pana danych osobowych będą osoby lub podmioty, którym udostępniona zostanie dokumentacja postępowania w oparciu o art. 8 oraz art. 96 ust. 3 ustawy Prawo zamówień publicznych, dalej „ustawa”;</w:t>
      </w:r>
    </w:p>
    <w:p w:rsidR="00F26A8F" w:rsidRDefault="00F26A8F" w:rsidP="00F26A8F">
      <w:pPr>
        <w:numPr>
          <w:ilvl w:val="0"/>
          <w:numId w:val="37"/>
        </w:numPr>
        <w:spacing w:after="0"/>
        <w:ind w:left="284" w:hanging="284"/>
        <w:contextualSpacing/>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pl-PL"/>
        </w:rPr>
        <w:t xml:space="preserve">Pani/Pana dane osobowe będą przechowywane, zgodnie z art. 97 ust. 1 ustawy, przez okres 4 lat od dnia zakończenia postępowania o udzielenie zamówienia, a jeżeli czas trwania umowy przekracza 4 lata, okres przechowywania obejmuje cały czas trwania umowy;  </w:t>
      </w:r>
    </w:p>
    <w:p w:rsidR="00F26A8F" w:rsidRDefault="00F26A8F" w:rsidP="00F26A8F">
      <w:pPr>
        <w:numPr>
          <w:ilvl w:val="0"/>
          <w:numId w:val="37"/>
        </w:numPr>
        <w:spacing w:after="0"/>
        <w:ind w:left="284" w:hanging="284"/>
        <w:contextualSpacing/>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pl-PL"/>
        </w:rPr>
        <w:t>obowiązek podania przez Panią/Pana danych osobowych bezpośrednio Pani/Pana dotyczących jest wymogiem ustawowym określonym w przepisach ustawy, związanym z udziałem w postępowaniu o udzielenie zamówienia publicznego; konsekwencje niepodania określonych danych wynikają z ustawy;</w:t>
      </w:r>
    </w:p>
    <w:p w:rsidR="00F26A8F" w:rsidRDefault="00F26A8F" w:rsidP="00F26A8F">
      <w:pPr>
        <w:numPr>
          <w:ilvl w:val="0"/>
          <w:numId w:val="37"/>
        </w:numPr>
        <w:spacing w:after="0"/>
        <w:ind w:left="284" w:hanging="284"/>
        <w:contextualSpacing/>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pl-PL"/>
        </w:rPr>
        <w:t>w odniesieniu do Pani/Pana danych osobowych decyzje nie będą podejmowane w sposób zautomatyzowany, stosowanie do art. 22 RODO;</w:t>
      </w:r>
    </w:p>
    <w:p w:rsidR="00F26A8F" w:rsidRDefault="00F26A8F" w:rsidP="00F26A8F">
      <w:pPr>
        <w:numPr>
          <w:ilvl w:val="0"/>
          <w:numId w:val="37"/>
        </w:numPr>
        <w:spacing w:after="0"/>
        <w:ind w:left="284" w:hanging="284"/>
        <w:contextualSpacing/>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pl-PL"/>
        </w:rPr>
        <w:t>posiada Pani/Pan:</w:t>
      </w:r>
    </w:p>
    <w:p w:rsidR="00F26A8F" w:rsidRDefault="00F26A8F" w:rsidP="00F26A8F">
      <w:pPr>
        <w:numPr>
          <w:ilvl w:val="4"/>
          <w:numId w:val="38"/>
        </w:numPr>
        <w:spacing w:after="0"/>
        <w:ind w:left="567" w:hanging="283"/>
        <w:contextualSpacing/>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pl-PL"/>
        </w:rPr>
        <w:t>na podstawie art. 15 RODO prawo dostępu do danych osobowych Pani/Pana dotyczących;</w:t>
      </w:r>
    </w:p>
    <w:p w:rsidR="00F26A8F" w:rsidRDefault="00F26A8F" w:rsidP="00F26A8F">
      <w:pPr>
        <w:numPr>
          <w:ilvl w:val="4"/>
          <w:numId w:val="38"/>
        </w:numPr>
        <w:spacing w:after="0"/>
        <w:ind w:left="567" w:hanging="283"/>
        <w:contextualSpacing/>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pl-PL"/>
        </w:rPr>
        <w:t>na podstawie art. 16 RODO prawo do sprostowania Pani/Pana danych osobowych;</w:t>
      </w:r>
    </w:p>
    <w:p w:rsidR="00F26A8F" w:rsidRDefault="00F26A8F" w:rsidP="00F26A8F">
      <w:pPr>
        <w:numPr>
          <w:ilvl w:val="4"/>
          <w:numId w:val="38"/>
        </w:numPr>
        <w:spacing w:after="0"/>
        <w:ind w:left="567" w:hanging="283"/>
        <w:contextualSpacing/>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pl-PL"/>
        </w:rPr>
        <w:t>na podstawie art. 18 RODO prawo żądania od administratora ograniczenia przetwarzania danych osobowych z zastrzeżeniem przypadków, o których mowa w art. 18 ust. 2 RODO</w:t>
      </w:r>
      <w:r>
        <w:rPr>
          <w:rFonts w:ascii="Times New Roman" w:eastAsia="Times New Roman" w:hAnsi="Times New Roman" w:cs="Times New Roman"/>
          <w:sz w:val="20"/>
          <w:szCs w:val="20"/>
          <w:lang w:eastAsia="pl-PL"/>
        </w:rPr>
        <w:t>;</w:t>
      </w:r>
    </w:p>
    <w:p w:rsidR="00F26A8F" w:rsidRDefault="00F26A8F" w:rsidP="00F26A8F">
      <w:pPr>
        <w:numPr>
          <w:ilvl w:val="4"/>
          <w:numId w:val="38"/>
        </w:numPr>
        <w:spacing w:after="0"/>
        <w:ind w:left="567" w:hanging="283"/>
        <w:contextualSpacing/>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pl-PL"/>
        </w:rPr>
        <w:t>prawo do wniesienia skargi do Prezesa Urzędu Ochrony Danych Osobowych, gdy uzna Pani/Pan, że przetwarzanie danych osobowych Pani/Pana dotyczących narusza przepisy RODO;</w:t>
      </w:r>
    </w:p>
    <w:p w:rsidR="00F26A8F" w:rsidRDefault="00F26A8F" w:rsidP="00F26A8F">
      <w:pPr>
        <w:numPr>
          <w:ilvl w:val="0"/>
          <w:numId w:val="37"/>
        </w:numPr>
        <w:spacing w:after="0"/>
        <w:ind w:left="284" w:hanging="284"/>
        <w:contextualSpacing/>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pl-PL"/>
        </w:rPr>
        <w:t>nie przysługuje Pani/Panu:</w:t>
      </w:r>
    </w:p>
    <w:p w:rsidR="00F26A8F" w:rsidRDefault="00F26A8F" w:rsidP="00F26A8F">
      <w:pPr>
        <w:numPr>
          <w:ilvl w:val="0"/>
          <w:numId w:val="39"/>
        </w:numPr>
        <w:spacing w:after="0"/>
        <w:ind w:left="567" w:hanging="283"/>
        <w:contextualSpacing/>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pl-PL"/>
        </w:rPr>
        <w:t>w związku z art. 17 ust. 3 lit. b, d lub e RODO prawo do usunięcia danych osobowych;</w:t>
      </w:r>
    </w:p>
    <w:p w:rsidR="00F26A8F" w:rsidRDefault="00F26A8F" w:rsidP="00F26A8F">
      <w:pPr>
        <w:numPr>
          <w:ilvl w:val="0"/>
          <w:numId w:val="39"/>
        </w:numPr>
        <w:spacing w:after="0"/>
        <w:ind w:left="567" w:hanging="283"/>
        <w:contextualSpacing/>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pl-PL"/>
        </w:rPr>
        <w:t>prawo do przenoszenia danych osobowych, o którym mowa w art. 20 RODO;</w:t>
      </w:r>
    </w:p>
    <w:p w:rsidR="00F26A8F" w:rsidRDefault="00F26A8F" w:rsidP="00F26A8F">
      <w:pPr>
        <w:numPr>
          <w:ilvl w:val="0"/>
          <w:numId w:val="39"/>
        </w:numPr>
        <w:spacing w:after="0"/>
        <w:ind w:left="567" w:hanging="283"/>
        <w:contextualSpacing/>
        <w:jc w:val="both"/>
        <w:rPr>
          <w:rFonts w:ascii="Times New Roman" w:eastAsia="Calibri" w:hAnsi="Times New Roman" w:cs="Times New Roman"/>
          <w:b/>
          <w:sz w:val="24"/>
          <w:szCs w:val="24"/>
        </w:rPr>
      </w:pPr>
      <w:r>
        <w:rPr>
          <w:rFonts w:ascii="Times New Roman" w:eastAsia="Times New Roman" w:hAnsi="Times New Roman" w:cs="Times New Roman"/>
          <w:sz w:val="24"/>
          <w:szCs w:val="24"/>
          <w:lang w:eastAsia="pl-PL"/>
        </w:rPr>
        <w:lastRenderedPageBreak/>
        <w:t xml:space="preserve">na podstawie art. 21 RODO prawo sprzeciwu, wobec przetwarzania danych osobowych, gdyż podstawą prawną przetwarzania Pani/Pana danych osobowych jest art. 6 ust. 1 </w:t>
      </w:r>
      <w:r>
        <w:rPr>
          <w:rFonts w:ascii="Times New Roman" w:eastAsia="Times New Roman" w:hAnsi="Times New Roman" w:cs="Times New Roman"/>
          <w:sz w:val="24"/>
          <w:szCs w:val="24"/>
          <w:lang w:eastAsia="pl-PL"/>
        </w:rPr>
        <w:br/>
        <w:t>lit. c RODO.</w:t>
      </w:r>
    </w:p>
    <w:p w:rsidR="00F26A8F" w:rsidRDefault="00F26A8F" w:rsidP="00F26A8F">
      <w:pPr>
        <w:spacing w:after="0"/>
        <w:jc w:val="both"/>
        <w:rPr>
          <w:rFonts w:ascii="Times New Roman" w:hAnsi="Times New Roman" w:cs="Times New Roman"/>
          <w:sz w:val="24"/>
          <w:szCs w:val="24"/>
        </w:rPr>
      </w:pPr>
    </w:p>
    <w:p w:rsidR="00C61499" w:rsidRDefault="00C61499" w:rsidP="00F26A8F">
      <w:pPr>
        <w:spacing w:after="0"/>
        <w:jc w:val="both"/>
        <w:rPr>
          <w:rFonts w:ascii="Times New Roman" w:hAnsi="Times New Roman" w:cs="Times New Roman"/>
          <w:sz w:val="24"/>
          <w:szCs w:val="24"/>
        </w:rPr>
      </w:pPr>
    </w:p>
    <w:p w:rsidR="00C61499" w:rsidRPr="00C61499" w:rsidRDefault="00C61499" w:rsidP="00C61499">
      <w:pPr>
        <w:spacing w:after="0"/>
        <w:ind w:left="7080"/>
        <w:jc w:val="both"/>
        <w:rPr>
          <w:rFonts w:ascii="Times New Roman" w:hAnsi="Times New Roman" w:cs="Times New Roman"/>
          <w:sz w:val="20"/>
          <w:szCs w:val="20"/>
        </w:rPr>
      </w:pPr>
      <w:r w:rsidRPr="00C61499">
        <w:rPr>
          <w:rFonts w:ascii="Times New Roman" w:hAnsi="Times New Roman" w:cs="Times New Roman"/>
          <w:sz w:val="20"/>
          <w:szCs w:val="20"/>
        </w:rPr>
        <w:t>Alicja Kołakowska</w:t>
      </w:r>
    </w:p>
    <w:p w:rsidR="00C61499" w:rsidRPr="00C61499" w:rsidRDefault="00C61499" w:rsidP="00C61499">
      <w:pPr>
        <w:spacing w:after="0"/>
        <w:ind w:left="7080"/>
        <w:jc w:val="both"/>
        <w:rPr>
          <w:rFonts w:ascii="Times New Roman" w:hAnsi="Times New Roman" w:cs="Times New Roman"/>
          <w:sz w:val="20"/>
          <w:szCs w:val="20"/>
        </w:rPr>
      </w:pPr>
      <w:r w:rsidRPr="00C61499">
        <w:rPr>
          <w:rFonts w:ascii="Times New Roman" w:hAnsi="Times New Roman" w:cs="Times New Roman"/>
          <w:sz w:val="20"/>
          <w:szCs w:val="20"/>
        </w:rPr>
        <w:t>Wójt Gminy Świętajno</w:t>
      </w:r>
    </w:p>
    <w:p w:rsidR="00C61499" w:rsidRPr="00C61499" w:rsidRDefault="00C61499" w:rsidP="00C61499">
      <w:pPr>
        <w:spacing w:after="0"/>
        <w:ind w:left="7080"/>
        <w:jc w:val="both"/>
        <w:rPr>
          <w:rFonts w:ascii="Times New Roman" w:hAnsi="Times New Roman" w:cs="Times New Roman"/>
          <w:sz w:val="20"/>
          <w:szCs w:val="20"/>
        </w:rPr>
      </w:pPr>
    </w:p>
    <w:p w:rsidR="00F26A8F" w:rsidRDefault="00F26A8F" w:rsidP="00F26A8F">
      <w:pPr>
        <w:spacing w:after="0"/>
        <w:jc w:val="both"/>
        <w:rPr>
          <w:rFonts w:ascii="Times New Roman" w:hAnsi="Times New Roman" w:cs="Times New Roman"/>
          <w:i/>
          <w:sz w:val="24"/>
          <w:szCs w:val="24"/>
        </w:rPr>
      </w:pPr>
    </w:p>
    <w:p w:rsidR="00F26A8F" w:rsidRDefault="00F26A8F" w:rsidP="00F26A8F">
      <w:pPr>
        <w:spacing w:after="0"/>
        <w:jc w:val="both"/>
        <w:rPr>
          <w:rFonts w:ascii="Times New Roman" w:hAnsi="Times New Roman" w:cs="Times New Roman"/>
          <w:b/>
          <w:i/>
          <w:sz w:val="20"/>
          <w:szCs w:val="20"/>
          <w:u w:val="single"/>
        </w:rPr>
      </w:pPr>
      <w:r>
        <w:rPr>
          <w:rFonts w:ascii="Times New Roman" w:hAnsi="Times New Roman" w:cs="Times New Roman"/>
          <w:b/>
          <w:i/>
          <w:sz w:val="20"/>
          <w:szCs w:val="20"/>
          <w:u w:val="single"/>
        </w:rPr>
        <w:t>Załączniki:</w:t>
      </w:r>
    </w:p>
    <w:p w:rsidR="00F26A8F" w:rsidRDefault="00320783" w:rsidP="00F26A8F">
      <w:pPr>
        <w:spacing w:after="0"/>
        <w:jc w:val="both"/>
        <w:rPr>
          <w:rFonts w:ascii="Times New Roman" w:hAnsi="Times New Roman" w:cs="Times New Roman"/>
          <w:i/>
          <w:sz w:val="20"/>
          <w:szCs w:val="20"/>
        </w:rPr>
      </w:pPr>
      <w:r>
        <w:rPr>
          <w:rFonts w:ascii="Times New Roman" w:hAnsi="Times New Roman" w:cs="Times New Roman"/>
          <w:i/>
          <w:sz w:val="20"/>
          <w:szCs w:val="20"/>
        </w:rPr>
        <w:t>Załącznik nr 1  – Trasa</w:t>
      </w:r>
      <w:r w:rsidR="00F26A8F">
        <w:rPr>
          <w:rFonts w:ascii="Times New Roman" w:hAnsi="Times New Roman" w:cs="Times New Roman"/>
          <w:i/>
          <w:sz w:val="20"/>
          <w:szCs w:val="20"/>
        </w:rPr>
        <w:t xml:space="preserve"> dowozu uczniów,</w:t>
      </w:r>
    </w:p>
    <w:p w:rsidR="00F26A8F" w:rsidRDefault="00C16177" w:rsidP="00F26A8F">
      <w:pPr>
        <w:spacing w:after="0"/>
        <w:jc w:val="both"/>
        <w:rPr>
          <w:rFonts w:ascii="Times New Roman" w:hAnsi="Times New Roman" w:cs="Times New Roman"/>
          <w:i/>
          <w:sz w:val="20"/>
          <w:szCs w:val="20"/>
        </w:rPr>
      </w:pPr>
      <w:r>
        <w:rPr>
          <w:rFonts w:ascii="Times New Roman" w:hAnsi="Times New Roman" w:cs="Times New Roman"/>
          <w:i/>
          <w:sz w:val="20"/>
          <w:szCs w:val="20"/>
        </w:rPr>
        <w:t>Załącznik nr 2</w:t>
      </w:r>
      <w:r w:rsidR="00F26A8F">
        <w:rPr>
          <w:rFonts w:ascii="Times New Roman" w:hAnsi="Times New Roman" w:cs="Times New Roman"/>
          <w:i/>
          <w:sz w:val="20"/>
          <w:szCs w:val="20"/>
        </w:rPr>
        <w:t xml:space="preserve"> – Formularz ofertowy,</w:t>
      </w:r>
    </w:p>
    <w:p w:rsidR="00F26A8F" w:rsidRDefault="00C16177" w:rsidP="00F26A8F">
      <w:pPr>
        <w:spacing w:after="0"/>
        <w:jc w:val="both"/>
        <w:rPr>
          <w:rFonts w:ascii="Times New Roman" w:hAnsi="Times New Roman" w:cs="Times New Roman"/>
          <w:i/>
          <w:sz w:val="20"/>
          <w:szCs w:val="20"/>
        </w:rPr>
      </w:pPr>
      <w:r>
        <w:rPr>
          <w:rFonts w:ascii="Times New Roman" w:hAnsi="Times New Roman" w:cs="Times New Roman"/>
          <w:i/>
          <w:sz w:val="20"/>
          <w:szCs w:val="20"/>
        </w:rPr>
        <w:t>Załącznik nr 3</w:t>
      </w:r>
      <w:r w:rsidR="00F26A8F">
        <w:rPr>
          <w:rFonts w:ascii="Times New Roman" w:hAnsi="Times New Roman" w:cs="Times New Roman"/>
          <w:i/>
          <w:sz w:val="20"/>
          <w:szCs w:val="20"/>
        </w:rPr>
        <w:t xml:space="preserve"> – Oświadczenia Wykonawcy dotyczące przesłanek wykluczenia z postępowania,</w:t>
      </w:r>
    </w:p>
    <w:p w:rsidR="00F26A8F" w:rsidRDefault="00C16177" w:rsidP="00F26A8F">
      <w:pPr>
        <w:spacing w:after="0"/>
        <w:jc w:val="both"/>
        <w:rPr>
          <w:rFonts w:ascii="Times New Roman" w:hAnsi="Times New Roman" w:cs="Times New Roman"/>
          <w:i/>
          <w:sz w:val="20"/>
          <w:szCs w:val="20"/>
        </w:rPr>
      </w:pPr>
      <w:r>
        <w:rPr>
          <w:rFonts w:ascii="Times New Roman" w:hAnsi="Times New Roman" w:cs="Times New Roman"/>
          <w:i/>
          <w:sz w:val="20"/>
          <w:szCs w:val="20"/>
        </w:rPr>
        <w:t>Załącznik nr 4</w:t>
      </w:r>
      <w:r w:rsidR="00F26A8F">
        <w:rPr>
          <w:rFonts w:ascii="Times New Roman" w:hAnsi="Times New Roman" w:cs="Times New Roman"/>
          <w:i/>
          <w:sz w:val="20"/>
          <w:szCs w:val="20"/>
        </w:rPr>
        <w:t xml:space="preserve"> - Oświadczenie Wykonawcy dotyczące spełniania warunków udziału w postępowaniu,</w:t>
      </w:r>
    </w:p>
    <w:p w:rsidR="00F26A8F" w:rsidRDefault="00C16177" w:rsidP="00F26A8F">
      <w:pPr>
        <w:spacing w:after="0"/>
        <w:ind w:left="1560" w:hanging="1560"/>
        <w:jc w:val="both"/>
        <w:rPr>
          <w:rFonts w:ascii="Times New Roman" w:hAnsi="Times New Roman" w:cs="Times New Roman"/>
          <w:i/>
          <w:sz w:val="20"/>
          <w:szCs w:val="20"/>
        </w:rPr>
      </w:pPr>
      <w:r>
        <w:rPr>
          <w:rFonts w:ascii="Times New Roman" w:hAnsi="Times New Roman" w:cs="Times New Roman"/>
          <w:i/>
          <w:sz w:val="20"/>
          <w:szCs w:val="20"/>
        </w:rPr>
        <w:t>Załącznik nr 5</w:t>
      </w:r>
      <w:r w:rsidR="00F26A8F">
        <w:rPr>
          <w:rFonts w:ascii="Times New Roman" w:hAnsi="Times New Roman" w:cs="Times New Roman"/>
          <w:i/>
          <w:sz w:val="20"/>
          <w:szCs w:val="20"/>
        </w:rPr>
        <w:t xml:space="preserve"> - Oświadczenie o przynależności lub braku przynależności do tej samej grupy kapitałowej, </w:t>
      </w:r>
      <w:r w:rsidR="00F26A8F">
        <w:rPr>
          <w:rFonts w:ascii="Times New Roman" w:hAnsi="Times New Roman" w:cs="Times New Roman"/>
          <w:i/>
          <w:sz w:val="20"/>
          <w:szCs w:val="20"/>
        </w:rPr>
        <w:br/>
        <w:t>o której mowa w art. 24 ust. 1 pkt 23 ustawy – Prawo zamówień publicznych,</w:t>
      </w:r>
    </w:p>
    <w:p w:rsidR="00F26A8F" w:rsidRDefault="00C16177" w:rsidP="00F26A8F">
      <w:pPr>
        <w:spacing w:after="0"/>
        <w:jc w:val="both"/>
        <w:rPr>
          <w:rFonts w:ascii="Times New Roman" w:hAnsi="Times New Roman" w:cs="Times New Roman"/>
          <w:i/>
          <w:sz w:val="20"/>
          <w:szCs w:val="20"/>
        </w:rPr>
      </w:pPr>
      <w:r>
        <w:rPr>
          <w:rFonts w:ascii="Times New Roman" w:hAnsi="Times New Roman" w:cs="Times New Roman"/>
          <w:i/>
          <w:sz w:val="20"/>
          <w:szCs w:val="20"/>
        </w:rPr>
        <w:t>Załącznik nr 6</w:t>
      </w:r>
      <w:r w:rsidR="00F26A8F">
        <w:rPr>
          <w:rFonts w:ascii="Times New Roman" w:hAnsi="Times New Roman" w:cs="Times New Roman"/>
          <w:i/>
          <w:sz w:val="20"/>
          <w:szCs w:val="20"/>
        </w:rPr>
        <w:t xml:space="preserve"> - wykaz usług,</w:t>
      </w:r>
    </w:p>
    <w:p w:rsidR="00F26A8F" w:rsidRDefault="00C16177" w:rsidP="00F26A8F">
      <w:pPr>
        <w:spacing w:after="0"/>
        <w:jc w:val="both"/>
        <w:rPr>
          <w:rFonts w:ascii="Times New Roman" w:hAnsi="Times New Roman" w:cs="Times New Roman"/>
          <w:i/>
          <w:sz w:val="20"/>
          <w:szCs w:val="20"/>
        </w:rPr>
      </w:pPr>
      <w:r>
        <w:rPr>
          <w:rFonts w:ascii="Times New Roman" w:hAnsi="Times New Roman" w:cs="Times New Roman"/>
          <w:i/>
          <w:sz w:val="20"/>
          <w:szCs w:val="20"/>
        </w:rPr>
        <w:t>Załącznik nr 7</w:t>
      </w:r>
      <w:r w:rsidR="00F26A8F">
        <w:rPr>
          <w:rFonts w:ascii="Times New Roman" w:hAnsi="Times New Roman" w:cs="Times New Roman"/>
          <w:i/>
          <w:sz w:val="20"/>
          <w:szCs w:val="20"/>
        </w:rPr>
        <w:t xml:space="preserve"> - Wykaz narzędzi</w:t>
      </w:r>
    </w:p>
    <w:p w:rsidR="00F26A8F" w:rsidRDefault="00C16177" w:rsidP="00F26A8F">
      <w:pPr>
        <w:spacing w:after="0"/>
        <w:jc w:val="both"/>
        <w:rPr>
          <w:rFonts w:ascii="Times New Roman" w:hAnsi="Times New Roman" w:cs="Times New Roman"/>
          <w:i/>
          <w:sz w:val="20"/>
          <w:szCs w:val="20"/>
        </w:rPr>
      </w:pPr>
      <w:r>
        <w:rPr>
          <w:rFonts w:ascii="Times New Roman" w:hAnsi="Times New Roman" w:cs="Times New Roman"/>
          <w:i/>
          <w:sz w:val="20"/>
          <w:szCs w:val="20"/>
        </w:rPr>
        <w:t>Załącznik nr 8</w:t>
      </w:r>
      <w:r w:rsidR="00F26A8F">
        <w:rPr>
          <w:rFonts w:ascii="Times New Roman" w:hAnsi="Times New Roman" w:cs="Times New Roman"/>
          <w:i/>
          <w:sz w:val="20"/>
          <w:szCs w:val="20"/>
        </w:rPr>
        <w:t xml:space="preserve"> - Wykaz osób,</w:t>
      </w:r>
    </w:p>
    <w:p w:rsidR="00F26A8F" w:rsidRDefault="00C16177" w:rsidP="00F26A8F">
      <w:pPr>
        <w:spacing w:after="0"/>
        <w:jc w:val="both"/>
        <w:rPr>
          <w:rFonts w:ascii="Times New Roman" w:hAnsi="Times New Roman" w:cs="Times New Roman"/>
          <w:i/>
          <w:sz w:val="20"/>
          <w:szCs w:val="20"/>
        </w:rPr>
      </w:pPr>
      <w:r>
        <w:rPr>
          <w:rFonts w:ascii="Times New Roman" w:hAnsi="Times New Roman" w:cs="Times New Roman"/>
          <w:i/>
          <w:sz w:val="20"/>
          <w:szCs w:val="20"/>
        </w:rPr>
        <w:t>Załącznik nr 9</w:t>
      </w:r>
      <w:r w:rsidR="00F26A8F">
        <w:rPr>
          <w:rFonts w:ascii="Times New Roman" w:hAnsi="Times New Roman" w:cs="Times New Roman"/>
          <w:i/>
          <w:sz w:val="20"/>
          <w:szCs w:val="20"/>
        </w:rPr>
        <w:t xml:space="preserve"> - Oświadczenie o posiadaniu uprawnień,</w:t>
      </w:r>
    </w:p>
    <w:p w:rsidR="00F26A8F" w:rsidRDefault="00C16177" w:rsidP="00F26A8F">
      <w:pPr>
        <w:spacing w:after="0"/>
        <w:ind w:left="1560" w:hanging="1560"/>
        <w:jc w:val="both"/>
        <w:rPr>
          <w:rFonts w:ascii="Times New Roman" w:hAnsi="Times New Roman" w:cs="Times New Roman"/>
          <w:i/>
          <w:sz w:val="20"/>
          <w:szCs w:val="20"/>
        </w:rPr>
      </w:pPr>
      <w:r>
        <w:rPr>
          <w:rFonts w:ascii="Times New Roman" w:hAnsi="Times New Roman" w:cs="Times New Roman"/>
          <w:i/>
          <w:sz w:val="20"/>
          <w:szCs w:val="20"/>
        </w:rPr>
        <w:t>Załącznik nr 10</w:t>
      </w:r>
      <w:r w:rsidR="00F26A8F">
        <w:rPr>
          <w:rFonts w:ascii="Times New Roman" w:hAnsi="Times New Roman" w:cs="Times New Roman"/>
          <w:i/>
          <w:sz w:val="20"/>
          <w:szCs w:val="20"/>
        </w:rPr>
        <w:t xml:space="preserve"> - Wykaz części zamówienia, jakie będą powierzone podwykonawcom niebędącym podmiotami, na których zasoby powołuje się wykonawca,</w:t>
      </w:r>
    </w:p>
    <w:p w:rsidR="00F26A8F" w:rsidRDefault="00C16177" w:rsidP="00F26A8F">
      <w:pPr>
        <w:spacing w:after="0"/>
        <w:jc w:val="both"/>
        <w:rPr>
          <w:rFonts w:ascii="Times New Roman" w:hAnsi="Times New Roman" w:cs="Times New Roman"/>
          <w:i/>
          <w:sz w:val="20"/>
          <w:szCs w:val="20"/>
        </w:rPr>
      </w:pPr>
      <w:r>
        <w:rPr>
          <w:rFonts w:ascii="Times New Roman" w:hAnsi="Times New Roman" w:cs="Times New Roman"/>
          <w:i/>
          <w:sz w:val="20"/>
          <w:szCs w:val="20"/>
        </w:rPr>
        <w:t>Załącznik nr 11</w:t>
      </w:r>
      <w:r w:rsidR="00F26A8F">
        <w:rPr>
          <w:rFonts w:ascii="Times New Roman" w:hAnsi="Times New Roman" w:cs="Times New Roman"/>
          <w:i/>
          <w:sz w:val="20"/>
          <w:szCs w:val="20"/>
        </w:rPr>
        <w:t xml:space="preserve"> - Projekt umowy</w:t>
      </w:r>
    </w:p>
    <w:p w:rsidR="008F6B01" w:rsidRDefault="008F6B01"/>
    <w:sectPr w:rsidR="008F6B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E0492"/>
    <w:multiLevelType w:val="hybridMultilevel"/>
    <w:tmpl w:val="B7FEFA28"/>
    <w:lvl w:ilvl="0" w:tplc="79A09268">
      <w:start w:val="1"/>
      <w:numFmt w:val="decimal"/>
      <w:lvlText w:val="%1."/>
      <w:lvlJc w:val="center"/>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0EA38D0"/>
    <w:multiLevelType w:val="hybridMultilevel"/>
    <w:tmpl w:val="7F36AA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D19209A"/>
    <w:multiLevelType w:val="hybridMultilevel"/>
    <w:tmpl w:val="E2F4445E"/>
    <w:lvl w:ilvl="0" w:tplc="1560865A">
      <w:start w:val="1"/>
      <w:numFmt w:val="decimal"/>
      <w:lvlText w:val="%1."/>
      <w:lvlJc w:val="left"/>
      <w:pPr>
        <w:ind w:left="4701" w:hanging="360"/>
      </w:pPr>
      <w:rPr>
        <w:b w:val="0"/>
      </w:rPr>
    </w:lvl>
    <w:lvl w:ilvl="1" w:tplc="04150019">
      <w:start w:val="1"/>
      <w:numFmt w:val="lowerLetter"/>
      <w:lvlText w:val="%2."/>
      <w:lvlJc w:val="left"/>
      <w:pPr>
        <w:ind w:left="5421" w:hanging="360"/>
      </w:pPr>
    </w:lvl>
    <w:lvl w:ilvl="2" w:tplc="0415001B">
      <w:start w:val="1"/>
      <w:numFmt w:val="lowerRoman"/>
      <w:lvlText w:val="%3."/>
      <w:lvlJc w:val="right"/>
      <w:pPr>
        <w:ind w:left="6141" w:hanging="180"/>
      </w:pPr>
    </w:lvl>
    <w:lvl w:ilvl="3" w:tplc="0415000F">
      <w:start w:val="1"/>
      <w:numFmt w:val="decimal"/>
      <w:lvlText w:val="%4."/>
      <w:lvlJc w:val="left"/>
      <w:pPr>
        <w:ind w:left="6861" w:hanging="360"/>
      </w:pPr>
    </w:lvl>
    <w:lvl w:ilvl="4" w:tplc="04150019">
      <w:start w:val="1"/>
      <w:numFmt w:val="lowerLetter"/>
      <w:lvlText w:val="%5."/>
      <w:lvlJc w:val="left"/>
      <w:pPr>
        <w:ind w:left="7581" w:hanging="360"/>
      </w:pPr>
    </w:lvl>
    <w:lvl w:ilvl="5" w:tplc="0415001B">
      <w:start w:val="1"/>
      <w:numFmt w:val="lowerRoman"/>
      <w:lvlText w:val="%6."/>
      <w:lvlJc w:val="right"/>
      <w:pPr>
        <w:ind w:left="8301" w:hanging="180"/>
      </w:pPr>
    </w:lvl>
    <w:lvl w:ilvl="6" w:tplc="0415000F">
      <w:start w:val="1"/>
      <w:numFmt w:val="decimal"/>
      <w:lvlText w:val="%7."/>
      <w:lvlJc w:val="left"/>
      <w:pPr>
        <w:ind w:left="9021" w:hanging="360"/>
      </w:pPr>
    </w:lvl>
    <w:lvl w:ilvl="7" w:tplc="04150019">
      <w:start w:val="1"/>
      <w:numFmt w:val="lowerLetter"/>
      <w:lvlText w:val="%8."/>
      <w:lvlJc w:val="left"/>
      <w:pPr>
        <w:ind w:left="9741" w:hanging="360"/>
      </w:pPr>
    </w:lvl>
    <w:lvl w:ilvl="8" w:tplc="0415001B">
      <w:start w:val="1"/>
      <w:numFmt w:val="lowerRoman"/>
      <w:lvlText w:val="%9."/>
      <w:lvlJc w:val="right"/>
      <w:pPr>
        <w:ind w:left="10461" w:hanging="180"/>
      </w:pPr>
    </w:lvl>
  </w:abstractNum>
  <w:abstractNum w:abstractNumId="3" w15:restartNumberingAfterBreak="0">
    <w:nsid w:val="0D942A4E"/>
    <w:multiLevelType w:val="hybridMultilevel"/>
    <w:tmpl w:val="8D9AF0C0"/>
    <w:lvl w:ilvl="0" w:tplc="B4269846">
      <w:start w:val="1"/>
      <w:numFmt w:val="lowerLetter"/>
      <w:lvlText w:val="%1)"/>
      <w:lvlJc w:val="left"/>
      <w:pPr>
        <w:ind w:left="1440" w:hanging="360"/>
      </w:pPr>
      <w:rPr>
        <w:b w:val="0"/>
        <w:i w:val="0"/>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0F586747"/>
    <w:multiLevelType w:val="hybridMultilevel"/>
    <w:tmpl w:val="C434A79E"/>
    <w:lvl w:ilvl="0" w:tplc="94F88324">
      <w:start w:val="1"/>
      <w:numFmt w:val="lowerLetter"/>
      <w:lvlText w:val="%1."/>
      <w:lvlJc w:val="left"/>
      <w:pPr>
        <w:ind w:left="3949"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17F721C"/>
    <w:multiLevelType w:val="hybridMultilevel"/>
    <w:tmpl w:val="AC38906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3AD7ACE"/>
    <w:multiLevelType w:val="hybridMultilevel"/>
    <w:tmpl w:val="E8105E80"/>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7" w15:restartNumberingAfterBreak="0">
    <w:nsid w:val="148452F9"/>
    <w:multiLevelType w:val="hybridMultilevel"/>
    <w:tmpl w:val="B3A2FAE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1E4D29D7"/>
    <w:multiLevelType w:val="hybridMultilevel"/>
    <w:tmpl w:val="FFBEE7E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01D3D8B"/>
    <w:multiLevelType w:val="hybridMultilevel"/>
    <w:tmpl w:val="6B2ACB0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22D636BE"/>
    <w:multiLevelType w:val="hybridMultilevel"/>
    <w:tmpl w:val="948C373E"/>
    <w:lvl w:ilvl="0" w:tplc="9B4406E0">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38E46C8"/>
    <w:multiLevelType w:val="hybridMultilevel"/>
    <w:tmpl w:val="62C699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8185377"/>
    <w:multiLevelType w:val="hybridMultilevel"/>
    <w:tmpl w:val="918C0D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B3C5F96"/>
    <w:multiLevelType w:val="hybridMultilevel"/>
    <w:tmpl w:val="38706D42"/>
    <w:lvl w:ilvl="0" w:tplc="18ACD092">
      <w:start w:val="1"/>
      <w:numFmt w:val="lowerLetter"/>
      <w:lvlText w:val="%1)"/>
      <w:lvlJc w:val="left"/>
      <w:pPr>
        <w:ind w:left="1440" w:hanging="360"/>
      </w:pPr>
      <w:rPr>
        <w:rFonts w:ascii="Times New Roman" w:eastAsiaTheme="minorHAnsi" w:hAnsi="Times New Roman" w:cs="Times New Roman"/>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4" w15:restartNumberingAfterBreak="0">
    <w:nsid w:val="2BC8546F"/>
    <w:multiLevelType w:val="hybridMultilevel"/>
    <w:tmpl w:val="2432E258"/>
    <w:lvl w:ilvl="0" w:tplc="C8AE4FD4">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2D4C743B"/>
    <w:multiLevelType w:val="hybridMultilevel"/>
    <w:tmpl w:val="9A3A4A5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6" w15:restartNumberingAfterBreak="0">
    <w:nsid w:val="2FB43C27"/>
    <w:multiLevelType w:val="hybridMultilevel"/>
    <w:tmpl w:val="0BA2A204"/>
    <w:lvl w:ilvl="0" w:tplc="0415000F">
      <w:start w:val="1"/>
      <w:numFmt w:val="decimal"/>
      <w:lvlText w:val="%1."/>
      <w:lvlJc w:val="left"/>
      <w:pPr>
        <w:ind w:left="720" w:hanging="360"/>
      </w:pPr>
    </w:lvl>
    <w:lvl w:ilvl="1" w:tplc="19DA291E">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4130C42"/>
    <w:multiLevelType w:val="hybridMultilevel"/>
    <w:tmpl w:val="6A0022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65E7A44"/>
    <w:multiLevelType w:val="hybridMultilevel"/>
    <w:tmpl w:val="BA32B2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9FB19FF"/>
    <w:multiLevelType w:val="hybridMultilevel"/>
    <w:tmpl w:val="F5463D76"/>
    <w:lvl w:ilvl="0" w:tplc="0415000F">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A062D41"/>
    <w:multiLevelType w:val="hybridMultilevel"/>
    <w:tmpl w:val="86F61F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3AF05AEF"/>
    <w:multiLevelType w:val="hybridMultilevel"/>
    <w:tmpl w:val="B24469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01E08B9"/>
    <w:multiLevelType w:val="hybridMultilevel"/>
    <w:tmpl w:val="B832F4C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3" w15:restartNumberingAfterBreak="0">
    <w:nsid w:val="40BC391D"/>
    <w:multiLevelType w:val="hybridMultilevel"/>
    <w:tmpl w:val="D92AC9C8"/>
    <w:lvl w:ilvl="0" w:tplc="E1CE2654">
      <w:start w:val="1"/>
      <w:numFmt w:val="decimal"/>
      <w:lvlText w:val="%1)"/>
      <w:lvlJc w:val="left"/>
      <w:pPr>
        <w:ind w:left="644" w:hanging="360"/>
      </w:pPr>
      <w:rPr>
        <w:rFonts w:hint="default"/>
        <w:b/>
        <w:i/>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489835B7"/>
    <w:multiLevelType w:val="hybridMultilevel"/>
    <w:tmpl w:val="F64C8C9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4F217DE4"/>
    <w:multiLevelType w:val="hybridMultilevel"/>
    <w:tmpl w:val="A9B28A7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51840843"/>
    <w:multiLevelType w:val="hybridMultilevel"/>
    <w:tmpl w:val="8E8891F6"/>
    <w:lvl w:ilvl="0" w:tplc="14543740">
      <w:start w:val="1"/>
      <w:numFmt w:val="decimal"/>
      <w:lvlText w:val="%1."/>
      <w:lvlJc w:val="center"/>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53523DF7"/>
    <w:multiLevelType w:val="hybridMultilevel"/>
    <w:tmpl w:val="06C85F72"/>
    <w:lvl w:ilvl="0" w:tplc="0415000B">
      <w:start w:val="1"/>
      <w:numFmt w:val="bullet"/>
      <w:lvlText w:val=""/>
      <w:lvlJc w:val="left"/>
      <w:pPr>
        <w:ind w:left="928" w:hanging="360"/>
      </w:pPr>
      <w:rPr>
        <w:rFonts w:ascii="Wingdings" w:hAnsi="Wingdings"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8" w15:restartNumberingAfterBreak="0">
    <w:nsid w:val="54F92396"/>
    <w:multiLevelType w:val="hybridMultilevel"/>
    <w:tmpl w:val="DD1E5CF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554B6B62"/>
    <w:multiLevelType w:val="hybridMultilevel"/>
    <w:tmpl w:val="B54006FE"/>
    <w:lvl w:ilvl="0" w:tplc="DB6EA95E">
      <w:start w:val="1"/>
      <w:numFmt w:val="lowerLetter"/>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93F0167"/>
    <w:multiLevelType w:val="hybridMultilevel"/>
    <w:tmpl w:val="13A28FB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1" w15:restartNumberingAfterBreak="0">
    <w:nsid w:val="63EE75BF"/>
    <w:multiLevelType w:val="hybridMultilevel"/>
    <w:tmpl w:val="F8E4F084"/>
    <w:lvl w:ilvl="0" w:tplc="81FAFC7C">
      <w:start w:val="27"/>
      <w:numFmt w:val="decimal"/>
      <w:lvlText w:val="%1"/>
      <w:lvlJc w:val="left"/>
      <w:pPr>
        <w:ind w:left="1069" w:hanging="360"/>
      </w:pPr>
    </w:lvl>
    <w:lvl w:ilvl="1" w:tplc="0415000F">
      <w:start w:val="1"/>
      <w:numFmt w:val="decimal"/>
      <w:lvlText w:val="%2."/>
      <w:lvlJc w:val="left"/>
      <w:pPr>
        <w:ind w:left="1789" w:hanging="360"/>
      </w:pPr>
      <w:rPr>
        <w:b w:val="0"/>
      </w:r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94F88324">
      <w:start w:val="1"/>
      <w:numFmt w:val="lowerLetter"/>
      <w:lvlText w:val="%5."/>
      <w:lvlJc w:val="left"/>
      <w:pPr>
        <w:ind w:left="3949" w:hanging="360"/>
      </w:pPr>
      <w:rPr>
        <w:b w:val="0"/>
      </w:r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32" w15:restartNumberingAfterBreak="0">
    <w:nsid w:val="64B36349"/>
    <w:multiLevelType w:val="hybridMultilevel"/>
    <w:tmpl w:val="5492B9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64EC089C"/>
    <w:multiLevelType w:val="hybridMultilevel"/>
    <w:tmpl w:val="A04AC204"/>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34" w15:restartNumberingAfterBreak="0">
    <w:nsid w:val="67964563"/>
    <w:multiLevelType w:val="hybridMultilevel"/>
    <w:tmpl w:val="2CF8A5AC"/>
    <w:lvl w:ilvl="0" w:tplc="04150011">
      <w:start w:val="1"/>
      <w:numFmt w:val="decimal"/>
      <w:lvlText w:val="%1)"/>
      <w:lvlJc w:val="left"/>
      <w:pPr>
        <w:ind w:left="1440" w:hanging="360"/>
      </w:pPr>
    </w:lvl>
    <w:lvl w:ilvl="1" w:tplc="34D8BD86">
      <w:start w:val="1"/>
      <w:numFmt w:val="decimal"/>
      <w:lvlText w:val="%2."/>
      <w:lvlJc w:val="left"/>
      <w:pPr>
        <w:ind w:left="2160" w:hanging="360"/>
      </w:pPr>
      <w:rPr>
        <w:b w:val="0"/>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5" w15:restartNumberingAfterBreak="0">
    <w:nsid w:val="6D9C429C"/>
    <w:multiLevelType w:val="hybridMultilevel"/>
    <w:tmpl w:val="FC82C4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15:restartNumberingAfterBreak="0">
    <w:nsid w:val="70A66E2B"/>
    <w:multiLevelType w:val="hybridMultilevel"/>
    <w:tmpl w:val="F6C80008"/>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50BA5DF4">
      <w:start w:val="1"/>
      <w:numFmt w:val="decimal"/>
      <w:lvlText w:val="%3)"/>
      <w:lvlJc w:val="left"/>
      <w:pPr>
        <w:ind w:left="360" w:hanging="36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7" w15:restartNumberingAfterBreak="0">
    <w:nsid w:val="7CCB4FC6"/>
    <w:multiLevelType w:val="hybridMultilevel"/>
    <w:tmpl w:val="2CE83932"/>
    <w:lvl w:ilvl="0" w:tplc="B992C672">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15:restartNumberingAfterBreak="0">
    <w:nsid w:val="7E64255C"/>
    <w:multiLevelType w:val="hybridMultilevel"/>
    <w:tmpl w:val="078E37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7FC16540"/>
    <w:multiLevelType w:val="hybridMultilevel"/>
    <w:tmpl w:val="2BC8DAF2"/>
    <w:lvl w:ilvl="0" w:tplc="0415000F">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lvlOverride w:ilvl="2"/>
    <w:lvlOverride w:ilvl="3"/>
    <w:lvlOverride w:ilvl="4"/>
    <w:lvlOverride w:ilvl="5"/>
    <w:lvlOverride w:ilvl="6"/>
    <w:lvlOverride w:ilvl="7"/>
    <w:lvlOverride w:ilvl="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3EE"/>
    <w:rsid w:val="000251EF"/>
    <w:rsid w:val="000323EE"/>
    <w:rsid w:val="00320783"/>
    <w:rsid w:val="00331A05"/>
    <w:rsid w:val="005D58E9"/>
    <w:rsid w:val="00687B68"/>
    <w:rsid w:val="006E0BE7"/>
    <w:rsid w:val="008027EA"/>
    <w:rsid w:val="00817225"/>
    <w:rsid w:val="008F6B01"/>
    <w:rsid w:val="0096760E"/>
    <w:rsid w:val="00983076"/>
    <w:rsid w:val="009E4B81"/>
    <w:rsid w:val="00A21678"/>
    <w:rsid w:val="00BA786E"/>
    <w:rsid w:val="00C16177"/>
    <w:rsid w:val="00C61499"/>
    <w:rsid w:val="00CF163A"/>
    <w:rsid w:val="00ED746E"/>
    <w:rsid w:val="00F2484F"/>
    <w:rsid w:val="00F26A8F"/>
    <w:rsid w:val="00F32FB0"/>
    <w:rsid w:val="00FB1C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29BD60-788A-4368-B99B-14A1BC5CF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26A8F"/>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26A8F"/>
    <w:pPr>
      <w:ind w:left="720"/>
      <w:contextualSpacing/>
    </w:pPr>
  </w:style>
  <w:style w:type="table" w:styleId="Tabela-Siatka">
    <w:name w:val="Table Grid"/>
    <w:basedOn w:val="Standardowy"/>
    <w:uiPriority w:val="59"/>
    <w:rsid w:val="00F26A8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A786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A786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850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22</Pages>
  <Words>7554</Words>
  <Characters>45324</Characters>
  <Application>Microsoft Office Word</Application>
  <DocSecurity>0</DocSecurity>
  <Lines>377</Lines>
  <Paragraphs>105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Ja</cp:lastModifiedBy>
  <cp:revision>14</cp:revision>
  <cp:lastPrinted>2019-12-02T11:36:00Z</cp:lastPrinted>
  <dcterms:created xsi:type="dcterms:W3CDTF">2019-11-08T11:31:00Z</dcterms:created>
  <dcterms:modified xsi:type="dcterms:W3CDTF">2019-12-02T11:36:00Z</dcterms:modified>
</cp:coreProperties>
</file>