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A654" w14:textId="77777777" w:rsidR="00B25E1C" w:rsidRPr="000F39D9" w:rsidRDefault="00B25E1C" w:rsidP="00B25E1C">
      <w:pPr>
        <w:rPr>
          <w:rFonts w:cstheme="minorHAnsi"/>
        </w:rPr>
      </w:pPr>
    </w:p>
    <w:p w14:paraId="7C0FD92D" w14:textId="26E4B54C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>O B W I E S Z C Z E N I E</w:t>
      </w:r>
    </w:p>
    <w:p w14:paraId="070B9CD8" w14:textId="67392F17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>Na podstawie art. 20  ust. 1 Ustawy z dnia 8 marca 1990 r. o samorządzie gminnym zwołuję V</w:t>
      </w:r>
      <w:r w:rsidR="000F39D9" w:rsidRPr="000F39D9">
        <w:rPr>
          <w:rFonts w:cstheme="minorHAnsi"/>
          <w:b/>
        </w:rPr>
        <w:t>I</w:t>
      </w:r>
      <w:r w:rsidRPr="000F39D9">
        <w:rPr>
          <w:rFonts w:cstheme="minorHAnsi"/>
          <w:b/>
        </w:rPr>
        <w:t xml:space="preserve"> zwyczajną sesję Rady Gminy Świętajno</w:t>
      </w:r>
    </w:p>
    <w:p w14:paraId="638CC9EE" w14:textId="33396C4C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 xml:space="preserve"> na dzień  2</w:t>
      </w:r>
      <w:r w:rsidR="000F39D9" w:rsidRPr="000F39D9">
        <w:rPr>
          <w:rFonts w:cstheme="minorHAnsi"/>
          <w:b/>
        </w:rPr>
        <w:t>9 kwietnia</w:t>
      </w:r>
      <w:r w:rsidRPr="000F39D9">
        <w:rPr>
          <w:rFonts w:cstheme="minorHAnsi"/>
          <w:b/>
        </w:rPr>
        <w:t xml:space="preserve"> 2019 r., rozpoczęcie </w:t>
      </w:r>
      <w:r w:rsidR="003A5A53" w:rsidRPr="000F39D9">
        <w:rPr>
          <w:rFonts w:cstheme="minorHAnsi"/>
          <w:b/>
        </w:rPr>
        <w:t>o godzinie 1</w:t>
      </w:r>
      <w:r w:rsidR="000F39D9" w:rsidRPr="000F39D9">
        <w:rPr>
          <w:rFonts w:cstheme="minorHAnsi"/>
          <w:b/>
        </w:rPr>
        <w:t>1</w:t>
      </w:r>
      <w:r w:rsidR="003A5A53" w:rsidRPr="000F39D9">
        <w:rPr>
          <w:rFonts w:cstheme="minorHAnsi"/>
          <w:b/>
        </w:rPr>
        <w:t>:00</w:t>
      </w:r>
    </w:p>
    <w:p w14:paraId="2B2BA9E5" w14:textId="2F45ED2F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 xml:space="preserve">Obrady odbędą się w </w:t>
      </w:r>
      <w:r w:rsidR="000F39D9" w:rsidRPr="000F39D9">
        <w:rPr>
          <w:rFonts w:cstheme="minorHAnsi"/>
          <w:b/>
        </w:rPr>
        <w:t>budynku Urzędu Gminy</w:t>
      </w:r>
      <w:r w:rsidR="00462FFD" w:rsidRPr="000F39D9">
        <w:rPr>
          <w:rFonts w:cstheme="minorHAnsi"/>
          <w:b/>
        </w:rPr>
        <w:t xml:space="preserve"> Świętajn</w:t>
      </w:r>
      <w:r w:rsidR="000F39D9" w:rsidRPr="000F39D9">
        <w:rPr>
          <w:rFonts w:cstheme="minorHAnsi"/>
          <w:b/>
        </w:rPr>
        <w:t>o /sala posiedzeń/</w:t>
      </w:r>
      <w:r w:rsidRPr="000F39D9">
        <w:rPr>
          <w:rFonts w:cstheme="minorHAnsi"/>
          <w:b/>
        </w:rPr>
        <w:br/>
        <w:t xml:space="preserve">ul. </w:t>
      </w:r>
      <w:r w:rsidR="00766A1B">
        <w:rPr>
          <w:rFonts w:cstheme="minorHAnsi"/>
          <w:b/>
        </w:rPr>
        <w:t>Grunwaldzka 15.</w:t>
      </w:r>
      <w:r w:rsidRPr="000F39D9">
        <w:rPr>
          <w:rFonts w:cstheme="minorHAnsi"/>
          <w:b/>
        </w:rPr>
        <w:t xml:space="preserve"> </w:t>
      </w:r>
    </w:p>
    <w:p w14:paraId="6D97E517" w14:textId="77777777" w:rsidR="00B25E1C" w:rsidRPr="000F39D9" w:rsidRDefault="00B25E1C" w:rsidP="00B25E1C">
      <w:pPr>
        <w:spacing w:after="0" w:line="240" w:lineRule="auto"/>
        <w:jc w:val="both"/>
        <w:rPr>
          <w:rFonts w:cstheme="minorHAnsi"/>
          <w:color w:val="FF0000"/>
        </w:rPr>
      </w:pPr>
    </w:p>
    <w:p w14:paraId="175E2BAE" w14:textId="77777777" w:rsidR="000F39D9" w:rsidRDefault="000F39D9" w:rsidP="000F39D9">
      <w:pPr>
        <w:spacing w:after="0" w:line="240" w:lineRule="auto"/>
        <w:jc w:val="both"/>
      </w:pPr>
      <w:r>
        <w:t>Porządek obrad sesji:</w:t>
      </w:r>
      <w:bookmarkStart w:id="0" w:name="_GoBack"/>
      <w:bookmarkEnd w:id="0"/>
    </w:p>
    <w:p w14:paraId="12BE6DC8" w14:textId="77777777" w:rsidR="000F39D9" w:rsidRPr="00EC0D65" w:rsidRDefault="000F39D9" w:rsidP="000F39D9">
      <w:pPr>
        <w:numPr>
          <w:ilvl w:val="0"/>
          <w:numId w:val="1"/>
        </w:numPr>
        <w:tabs>
          <w:tab w:val="num" w:pos="786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Otwarcie i stwierdzenie prawomocności obrad.</w:t>
      </w:r>
    </w:p>
    <w:p w14:paraId="2E8654A5" w14:textId="77777777" w:rsidR="000F39D9" w:rsidRPr="00EC0D65" w:rsidRDefault="000F39D9" w:rsidP="000F39D9">
      <w:pPr>
        <w:numPr>
          <w:ilvl w:val="0"/>
          <w:numId w:val="1"/>
        </w:numPr>
        <w:tabs>
          <w:tab w:val="num" w:pos="786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Przyjęcie porządku obrad.</w:t>
      </w:r>
    </w:p>
    <w:p w14:paraId="726A0040" w14:textId="77777777" w:rsidR="000F39D9" w:rsidRPr="00EC0D65" w:rsidRDefault="000F39D9" w:rsidP="000F39D9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Przyjęcie protokołu z V</w:t>
      </w:r>
      <w:r w:rsidRPr="00EC0D65">
        <w:rPr>
          <w:rFonts w:ascii="Calibri" w:eastAsia="Times New Roman" w:hAnsi="Calibri" w:cs="Calibri"/>
          <w:lang w:eastAsia="pl-PL"/>
        </w:rPr>
        <w:t xml:space="preserve"> sesji.</w:t>
      </w:r>
    </w:p>
    <w:p w14:paraId="67988DEF" w14:textId="77777777" w:rsidR="000F39D9" w:rsidRPr="00EC0D65" w:rsidRDefault="000F39D9" w:rsidP="000F39D9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Informacja Wójta o pracy w okresie między sesjami.</w:t>
      </w:r>
    </w:p>
    <w:p w14:paraId="6289FF3C" w14:textId="77777777" w:rsidR="000F39D9" w:rsidRPr="00D5295F" w:rsidRDefault="000F39D9" w:rsidP="000F39D9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  <w:r w:rsidRPr="00D5295F">
        <w:rPr>
          <w:rFonts w:ascii="Calibri" w:eastAsia="Times New Roman" w:hAnsi="Calibri" w:cs="Calibri"/>
          <w:lang w:eastAsia="pl-PL"/>
        </w:rPr>
        <w:t>Zapytania radnych.</w:t>
      </w:r>
    </w:p>
    <w:p w14:paraId="631192D6" w14:textId="77777777" w:rsidR="000F39D9" w:rsidRPr="00071B97" w:rsidRDefault="000F39D9" w:rsidP="000F39D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cstheme="minorHAnsi"/>
        </w:rPr>
      </w:pPr>
      <w:r w:rsidRPr="00D5295F">
        <w:rPr>
          <w:rFonts w:eastAsia="Times New Roman" w:cstheme="minorHAnsi"/>
          <w:lang w:eastAsia="pl-PL"/>
        </w:rPr>
        <w:t xml:space="preserve">Przyjęcie uchwały w sprawie zmiany Uchwały nr XLI/253/2018 Rady Gminy Świętajno z dnia </w:t>
      </w:r>
      <w:r w:rsidRPr="00D5295F">
        <w:rPr>
          <w:rFonts w:eastAsia="Times New Roman" w:cstheme="minorHAnsi"/>
          <w:lang w:eastAsia="pl-PL"/>
        </w:rPr>
        <w:br/>
        <w:t xml:space="preserve">23 marca 2018 r. w sprawie określenia wysokości opłaty za korzystanie z wychowania przedszkolnego uczniów objętych wychowaniem przedszkolnym do końca roku szkolnego </w:t>
      </w:r>
      <w:r w:rsidRPr="00D5295F">
        <w:rPr>
          <w:rFonts w:eastAsia="Times New Roman" w:cstheme="minorHAnsi"/>
          <w:lang w:eastAsia="pl-PL"/>
        </w:rPr>
        <w:br/>
        <w:t xml:space="preserve">w roku kalendarzowym, w którym kończą 6 lat, w przedszkolu publicznym i oddziałach przedszkolnych w publicznych szkołach podstawowych prowadzonych przez Gminę Świętajno.  </w:t>
      </w:r>
      <w:r w:rsidRPr="00071B97">
        <w:rPr>
          <w:rFonts w:eastAsia="Times New Roman" w:cstheme="minorHAnsi"/>
          <w:lang w:eastAsia="pl-PL"/>
        </w:rPr>
        <w:t xml:space="preserve">– </w:t>
      </w:r>
      <w:r w:rsidRPr="00071B97">
        <w:rPr>
          <w:rFonts w:eastAsia="Times New Roman" w:cstheme="minorHAnsi"/>
          <w:i/>
          <w:lang w:eastAsia="pl-PL"/>
        </w:rPr>
        <w:t>referuje Pani Wioleta Janowska.</w:t>
      </w:r>
    </w:p>
    <w:p w14:paraId="343B071E" w14:textId="77777777" w:rsidR="000F39D9" w:rsidRPr="00071B97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71B97">
        <w:t>Przyjęcie uchwały w sprawie wyrażenia zgody na zawarcie kolejnej umowy na dzierżawę działki położonej w obrębie geodezyjnym Spychowo</w:t>
      </w:r>
      <w:r w:rsidRPr="00071B97">
        <w:rPr>
          <w:i/>
        </w:rPr>
        <w:t>– referuje Pani Angelika Gołaś.</w:t>
      </w:r>
    </w:p>
    <w:p w14:paraId="578CC88A" w14:textId="77777777" w:rsidR="000F39D9" w:rsidRPr="00071B97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71B97">
        <w:rPr>
          <w:rFonts w:ascii="Calibri" w:eastAsia="Times New Roman" w:hAnsi="Calibri" w:cs="Calibri"/>
          <w:lang w:eastAsia="pl-PL"/>
        </w:rPr>
        <w:t xml:space="preserve">Przyjęcie uchwały w sprawie zamiany nieruchomości bez obowiązku dokonywania dopłat. – </w:t>
      </w:r>
      <w:r w:rsidRPr="00071B97">
        <w:rPr>
          <w:rFonts w:ascii="Calibri" w:eastAsia="Times New Roman" w:hAnsi="Calibri" w:cs="Calibri"/>
          <w:i/>
          <w:lang w:eastAsia="pl-PL"/>
        </w:rPr>
        <w:t>referuje Pani Angelika Gołaś.</w:t>
      </w:r>
      <w:r w:rsidRPr="00071B97">
        <w:rPr>
          <w:rFonts w:cstheme="minorHAnsi"/>
        </w:rPr>
        <w:t xml:space="preserve"> </w:t>
      </w:r>
    </w:p>
    <w:p w14:paraId="4EF62A47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cstheme="minorHAnsi"/>
        </w:rPr>
        <w:t xml:space="preserve">Przyjęcie uchwały w sprawie ustalenia składów osobowych komisji stałych Rady Gminy Świętajno. </w:t>
      </w:r>
      <w:r w:rsidRPr="00C04F51">
        <w:rPr>
          <w:rFonts w:cstheme="minorHAnsi"/>
          <w:i/>
        </w:rPr>
        <w:t>– referuje Pani Angelika Gołaś.</w:t>
      </w:r>
      <w:r w:rsidRPr="00C04F51">
        <w:rPr>
          <w:rFonts w:cstheme="minorHAnsi"/>
        </w:rPr>
        <w:t xml:space="preserve"> </w:t>
      </w:r>
    </w:p>
    <w:p w14:paraId="54C0BEF5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cstheme="minorHAnsi"/>
        </w:rPr>
        <w:t xml:space="preserve">Projekt uchwały w sprawie poboru w drodze inkasa podatku rolnego, podatku leśnego </w:t>
      </w:r>
      <w:r w:rsidRPr="00C04F51">
        <w:rPr>
          <w:rFonts w:cstheme="minorHAnsi"/>
        </w:rPr>
        <w:br/>
        <w:t xml:space="preserve">i podatku od nieruchomości oraz ustalenia wynagrodzenia za inkaso </w:t>
      </w:r>
      <w:r w:rsidRPr="00C04F51">
        <w:rPr>
          <w:rFonts w:cstheme="minorHAnsi"/>
          <w:i/>
        </w:rPr>
        <w:t>– referuje Pani Magdalena Majewska.</w:t>
      </w:r>
    </w:p>
    <w:p w14:paraId="016A9CB1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Przyjęcie uchwały w sprawie zmiany Wieloletniej Prognozy Finansowej na lata 2019 – 2025.</w:t>
      </w:r>
      <w:r w:rsidRPr="00C04F51">
        <w:rPr>
          <w:rFonts w:cstheme="minorHAnsi"/>
          <w:i/>
        </w:rPr>
        <w:t xml:space="preserve"> – referuje Pani Magdalena Majewska.</w:t>
      </w:r>
    </w:p>
    <w:p w14:paraId="7209E40D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Przyjęcie uchwały w sprawie zmian w budżecie w 2019 roku.</w:t>
      </w:r>
      <w:r w:rsidRPr="00C04F51">
        <w:rPr>
          <w:rFonts w:cstheme="minorHAnsi"/>
          <w:i/>
        </w:rPr>
        <w:t xml:space="preserve"> – referuje Pani Magdalena Majewska.</w:t>
      </w:r>
      <w:r w:rsidRPr="00C04F51">
        <w:rPr>
          <w:rFonts w:ascii="Calibri" w:eastAsia="Times New Roman" w:hAnsi="Calibri" w:cs="Calibri"/>
          <w:lang w:eastAsia="pl-PL"/>
        </w:rPr>
        <w:t xml:space="preserve">  </w:t>
      </w:r>
    </w:p>
    <w:p w14:paraId="007EB7F2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Wolne wnioski, informacje i komunikaty.</w:t>
      </w:r>
    </w:p>
    <w:p w14:paraId="18636940" w14:textId="77777777" w:rsidR="000F39D9" w:rsidRPr="00C04F51" w:rsidRDefault="000F39D9" w:rsidP="000F39D9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Zamknięcie obrad.</w:t>
      </w:r>
    </w:p>
    <w:p w14:paraId="619E3979" w14:textId="77777777" w:rsidR="000F39D9" w:rsidRPr="000F39D9" w:rsidRDefault="000F39D9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</w:p>
    <w:p w14:paraId="36DBB771" w14:textId="69439B00" w:rsidR="00B25E1C" w:rsidRPr="000F39D9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 w:rsidRPr="000F39D9">
        <w:rPr>
          <w:rFonts w:cstheme="minorHAnsi"/>
          <w:b/>
        </w:rPr>
        <w:t>Przewodniczący Rady Gminy</w:t>
      </w:r>
    </w:p>
    <w:p w14:paraId="26192C5D" w14:textId="77777777" w:rsidR="00B25E1C" w:rsidRPr="000F39D9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 w:rsidRPr="000F39D9">
        <w:rPr>
          <w:rFonts w:cstheme="minorHAnsi"/>
          <w:b/>
        </w:rPr>
        <w:t>Arkadiusz Deptuła</w:t>
      </w:r>
    </w:p>
    <w:p w14:paraId="20F0CAA7" w14:textId="77777777" w:rsidR="0054413C" w:rsidRPr="000F39D9" w:rsidRDefault="0054413C">
      <w:pPr>
        <w:rPr>
          <w:color w:val="FF0000"/>
        </w:rPr>
      </w:pPr>
    </w:p>
    <w:sectPr w:rsidR="0054413C" w:rsidRPr="000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70"/>
    <w:rsid w:val="000F39D9"/>
    <w:rsid w:val="003A5A53"/>
    <w:rsid w:val="00452FEF"/>
    <w:rsid w:val="00462FFD"/>
    <w:rsid w:val="0054413C"/>
    <w:rsid w:val="005D7887"/>
    <w:rsid w:val="00766A1B"/>
    <w:rsid w:val="007A66FE"/>
    <w:rsid w:val="00836F38"/>
    <w:rsid w:val="009A6970"/>
    <w:rsid w:val="00A0052C"/>
    <w:rsid w:val="00B25E1C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Ja</cp:lastModifiedBy>
  <cp:revision>5</cp:revision>
  <cp:lastPrinted>2019-03-26T08:35:00Z</cp:lastPrinted>
  <dcterms:created xsi:type="dcterms:W3CDTF">2019-04-23T05:58:00Z</dcterms:created>
  <dcterms:modified xsi:type="dcterms:W3CDTF">2019-04-23T09:44:00Z</dcterms:modified>
</cp:coreProperties>
</file>