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7D284295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B75569">
        <w:rPr>
          <w:rFonts w:ascii="Calibri Light" w:eastAsia="Times New Roman" w:hAnsi="Calibri Light" w:cs="Calibri Light"/>
        </w:rPr>
        <w:t>8</w:t>
      </w:r>
      <w:r w:rsidRPr="00514AA4">
        <w:rPr>
          <w:rFonts w:ascii="Calibri Light" w:eastAsia="Times New Roman" w:hAnsi="Calibri Light" w:cs="Calibri Light"/>
        </w:rPr>
        <w:t xml:space="preserve">.2021  pn.: </w:t>
      </w:r>
      <w:r w:rsidRPr="00514AA4">
        <w:rPr>
          <w:rFonts w:ascii="Calibri Light" w:hAnsi="Calibri Light" w:cs="Calibri Light"/>
        </w:rPr>
        <w:t xml:space="preserve"> </w:t>
      </w:r>
      <w:r w:rsidR="00B75569">
        <w:rPr>
          <w:rFonts w:ascii="Calibri Light" w:hAnsi="Calibri Light" w:cs="Calibri Light"/>
        </w:rPr>
        <w:t>„Budowa pomostu rekreacyjnego w miejscowości Piasutno”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B75569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514AA4"/>
    <w:rsid w:val="005155F9"/>
    <w:rsid w:val="005A3982"/>
    <w:rsid w:val="006D2141"/>
    <w:rsid w:val="00B75569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2021-12-06T08:59:00Z</dcterms:created>
  <dcterms:modified xsi:type="dcterms:W3CDTF">2021-12-06T08:59:00Z</dcterms:modified>
</cp:coreProperties>
</file>