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DF4D" w14:textId="77777777" w:rsidR="002B6B86" w:rsidRPr="004905DA" w:rsidRDefault="002B6B86" w:rsidP="002B6B86">
      <w:pPr>
        <w:spacing w:line="360" w:lineRule="auto"/>
        <w:ind w:left="6483"/>
        <w:jc w:val="right"/>
        <w:rPr>
          <w:rFonts w:ascii="Liberation Serif" w:eastAsia="Century Gothic" w:hAnsi="Liberation Serif" w:cs="Liberation Serif"/>
          <w:i/>
        </w:rPr>
      </w:pPr>
      <w:r w:rsidRPr="004905DA">
        <w:rPr>
          <w:rFonts w:ascii="Liberation Serif" w:eastAsia="Century Gothic" w:hAnsi="Liberation Serif" w:cs="Liberation Serif"/>
          <w:i/>
        </w:rPr>
        <w:t>Wzór - Załącznik nr 4 do SWZ</w:t>
      </w:r>
    </w:p>
    <w:p w14:paraId="5BAB7AE4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</w:rPr>
      </w:pPr>
    </w:p>
    <w:p w14:paraId="5C966893" w14:textId="77777777" w:rsidR="002B6B86" w:rsidRPr="004905DA" w:rsidRDefault="002B6B86" w:rsidP="002B6B86">
      <w:pPr>
        <w:spacing w:before="240" w:line="360" w:lineRule="auto"/>
        <w:ind w:left="5963"/>
        <w:rPr>
          <w:rFonts w:ascii="Liberation Serif" w:eastAsia="Century Gothic" w:hAnsi="Liberation Serif" w:cs="Liberation Serif"/>
          <w:b/>
        </w:rPr>
      </w:pPr>
      <w:r w:rsidRPr="004905DA">
        <w:rPr>
          <w:rFonts w:ascii="Liberation Serif" w:eastAsia="Century Gothic" w:hAnsi="Liberation Serif" w:cs="Liberation Serif"/>
          <w:b/>
        </w:rPr>
        <w:t>Zamawiający:</w:t>
      </w:r>
    </w:p>
    <w:p w14:paraId="1136B0E3" w14:textId="77777777" w:rsidR="002B6B86" w:rsidRPr="004905DA" w:rsidRDefault="002B6B86" w:rsidP="002B6B86">
      <w:pPr>
        <w:spacing w:before="240" w:line="360" w:lineRule="auto"/>
        <w:ind w:left="5760"/>
        <w:rPr>
          <w:rFonts w:ascii="Liberation Serif" w:eastAsia="Century Gothic" w:hAnsi="Liberation Serif" w:cs="Liberation Serif"/>
          <w:b/>
          <w:sz w:val="24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4"/>
          <w:szCs w:val="22"/>
        </w:rPr>
        <w:t xml:space="preserve">Gmina </w:t>
      </w:r>
      <w:r>
        <w:rPr>
          <w:rFonts w:ascii="Liberation Serif" w:eastAsia="Century Gothic" w:hAnsi="Liberation Serif" w:cs="Liberation Serif"/>
          <w:b/>
          <w:sz w:val="24"/>
          <w:szCs w:val="22"/>
        </w:rPr>
        <w:t>Świętajno</w:t>
      </w:r>
    </w:p>
    <w:p w14:paraId="7A2CB400" w14:textId="77777777" w:rsidR="002B6B86" w:rsidRPr="004905DA" w:rsidRDefault="002B6B86" w:rsidP="002B6B86">
      <w:pPr>
        <w:spacing w:line="360" w:lineRule="auto"/>
        <w:ind w:left="5760"/>
        <w:rPr>
          <w:rFonts w:ascii="Liberation Serif" w:eastAsia="Century Gothic" w:hAnsi="Liberation Serif" w:cs="Liberation Serif"/>
          <w:b/>
          <w:sz w:val="24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4"/>
          <w:szCs w:val="22"/>
        </w:rPr>
        <w:t xml:space="preserve">ul. </w:t>
      </w:r>
      <w:r>
        <w:rPr>
          <w:rFonts w:ascii="Liberation Serif" w:eastAsia="Century Gothic" w:hAnsi="Liberation Serif" w:cs="Liberation Serif"/>
          <w:b/>
          <w:sz w:val="24"/>
          <w:szCs w:val="22"/>
        </w:rPr>
        <w:t>Grunwaldzka 15</w:t>
      </w:r>
    </w:p>
    <w:p w14:paraId="20026567" w14:textId="77777777" w:rsidR="002B6B86" w:rsidRPr="004905DA" w:rsidRDefault="002B6B86" w:rsidP="002B6B86">
      <w:pPr>
        <w:spacing w:line="360" w:lineRule="auto"/>
        <w:ind w:left="5760"/>
        <w:rPr>
          <w:rFonts w:ascii="Liberation Serif" w:eastAsia="Times New Roman" w:hAnsi="Liberation Serif" w:cs="Liberation Serif"/>
          <w:sz w:val="24"/>
          <w:szCs w:val="22"/>
        </w:rPr>
      </w:pPr>
      <w:r>
        <w:rPr>
          <w:rFonts w:ascii="Liberation Serif" w:eastAsia="Century Gothic" w:hAnsi="Liberation Serif" w:cs="Liberation Serif"/>
          <w:b/>
          <w:sz w:val="24"/>
          <w:szCs w:val="22"/>
        </w:rPr>
        <w:t>12-140</w:t>
      </w:r>
      <w:r w:rsidRPr="004905DA">
        <w:rPr>
          <w:rFonts w:ascii="Liberation Serif" w:eastAsia="Century Gothic" w:hAnsi="Liberation Serif" w:cs="Liberation Serif"/>
          <w:b/>
          <w:sz w:val="24"/>
          <w:szCs w:val="22"/>
        </w:rPr>
        <w:t xml:space="preserve"> </w:t>
      </w:r>
      <w:r>
        <w:rPr>
          <w:rFonts w:ascii="Liberation Serif" w:eastAsia="Century Gothic" w:hAnsi="Liberation Serif" w:cs="Liberation Serif"/>
          <w:b/>
          <w:sz w:val="24"/>
          <w:szCs w:val="22"/>
        </w:rPr>
        <w:t>Świętajno</w:t>
      </w:r>
    </w:p>
    <w:p w14:paraId="16F8EE92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</w:p>
    <w:p w14:paraId="66E51BD2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Wykonawca/podmiot udostępniający zasoby/podwykonawca*:</w:t>
      </w:r>
    </w:p>
    <w:p w14:paraId="7E693DBF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14:paraId="2672CF42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………………………………..................</w:t>
      </w:r>
    </w:p>
    <w:p w14:paraId="1D85EF05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14:paraId="362F56B4" w14:textId="77777777" w:rsidR="002B6B86" w:rsidRPr="004905DA" w:rsidRDefault="002B6B86" w:rsidP="002B6B86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="Liberation Serif" w:eastAsia="Times New Roman" w:hAnsi="Liberation Serif" w:cs="Liberation Serif"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(pełna</w:t>
      </w:r>
      <w:r w:rsidRPr="004905DA">
        <w:rPr>
          <w:rFonts w:ascii="Liberation Serif" w:eastAsia="Century Gothic" w:hAnsi="Liberation Serif" w:cs="Liberation Serif"/>
          <w:i/>
          <w:szCs w:val="22"/>
        </w:rPr>
        <w:tab/>
        <w:t>nazwa/firma,</w:t>
      </w:r>
      <w:r w:rsidRPr="004905DA">
        <w:rPr>
          <w:rFonts w:ascii="Liberation Serif" w:eastAsia="Century Gothic" w:hAnsi="Liberation Serif" w:cs="Liberation Serif"/>
          <w:i/>
          <w:szCs w:val="22"/>
        </w:rPr>
        <w:tab/>
        <w:t>adres,</w:t>
      </w:r>
      <w:r w:rsidRPr="004905DA">
        <w:rPr>
          <w:rFonts w:ascii="Liberation Serif" w:eastAsia="Times New Roman" w:hAnsi="Liberation Serif" w:cs="Liberation Serif"/>
          <w:szCs w:val="22"/>
        </w:rPr>
        <w:tab/>
      </w:r>
    </w:p>
    <w:p w14:paraId="511E0098" w14:textId="77777777" w:rsidR="002B6B86" w:rsidRPr="004905DA" w:rsidRDefault="002B6B86" w:rsidP="002B6B86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="Liberation Serif" w:eastAsia="Century Gothic" w:hAnsi="Liberation Serif" w:cs="Liberation Serif"/>
          <w:i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w zależności od podmiotu: NIP/KRS)</w:t>
      </w:r>
    </w:p>
    <w:p w14:paraId="0709B2D2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1A1DCF79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reprezentowany przez:</w:t>
      </w:r>
    </w:p>
    <w:p w14:paraId="04AD1CBE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14:paraId="003458F4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14:paraId="73453765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i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(imię, nazwisko, stanowisko/podstawa do</w:t>
      </w:r>
    </w:p>
    <w:p w14:paraId="416B04B8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i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reprezentacji)</w:t>
      </w:r>
    </w:p>
    <w:p w14:paraId="41A0E5C7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</w:rPr>
      </w:pPr>
    </w:p>
    <w:p w14:paraId="549BE273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</w:rPr>
      </w:pPr>
    </w:p>
    <w:p w14:paraId="7B4B49D7" w14:textId="77777777" w:rsidR="002B6B86" w:rsidRPr="004905DA" w:rsidRDefault="002B6B86" w:rsidP="002B6B86">
      <w:pPr>
        <w:spacing w:line="360" w:lineRule="auto"/>
        <w:ind w:right="-2"/>
        <w:jc w:val="center"/>
        <w:rPr>
          <w:rFonts w:ascii="Liberation Serif" w:eastAsia="Century Gothic" w:hAnsi="Liberation Serif" w:cs="Liberation Serif"/>
          <w:b/>
          <w:sz w:val="22"/>
          <w:szCs w:val="22"/>
          <w:u w:val="single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  <w:u w:val="single"/>
        </w:rPr>
        <w:t>Oświadczenie Wykonawcy/podmiotu udostępniającego zasoby*</w:t>
      </w:r>
    </w:p>
    <w:p w14:paraId="125CA4CF" w14:textId="77777777" w:rsidR="002B6B86" w:rsidRPr="004905DA" w:rsidRDefault="002B6B86" w:rsidP="002B6B86">
      <w:pPr>
        <w:spacing w:line="360" w:lineRule="auto"/>
        <w:ind w:right="-2"/>
        <w:jc w:val="center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składane na podstawie art. 125 ust. 1 ustawy z dnia 11 września 2019 r.</w:t>
      </w:r>
    </w:p>
    <w:p w14:paraId="072B5BAA" w14:textId="77777777" w:rsidR="002B6B86" w:rsidRPr="004905DA" w:rsidRDefault="002B6B86" w:rsidP="002B6B86">
      <w:pPr>
        <w:spacing w:line="360" w:lineRule="auto"/>
        <w:ind w:right="-42"/>
        <w:jc w:val="center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Prawo zamówień publicznych (dalej jako: Ustawa),</w:t>
      </w:r>
    </w:p>
    <w:p w14:paraId="256840A8" w14:textId="77777777" w:rsidR="002B6B86" w:rsidRPr="004905DA" w:rsidRDefault="002B6B86" w:rsidP="002B6B86">
      <w:pPr>
        <w:spacing w:line="360" w:lineRule="auto"/>
        <w:ind w:right="-2"/>
        <w:jc w:val="center"/>
        <w:rPr>
          <w:rFonts w:ascii="Liberation Serif" w:eastAsia="Century Gothic" w:hAnsi="Liberation Serif" w:cs="Liberation Serif"/>
          <w:b/>
          <w:sz w:val="22"/>
          <w:szCs w:val="22"/>
          <w:u w:val="single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  <w:u w:val="single"/>
        </w:rPr>
        <w:t>DOTYCZĄCE SPEŁNIANIA WARUNKU UDZIAŁU W POSTĘPOWANIU</w:t>
      </w:r>
    </w:p>
    <w:p w14:paraId="2B8533D7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30228B89" w14:textId="77777777" w:rsidR="002B6B86" w:rsidRPr="004905DA" w:rsidRDefault="002B6B86" w:rsidP="002B6B86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Na potrzeby postępowania o udzielenie zamówienia publicznego pn.</w:t>
      </w:r>
      <w:r>
        <w:rPr>
          <w:rFonts w:ascii="Liberation Serif" w:eastAsia="Century Gothic" w:hAnsi="Liberation Serif" w:cs="Liberation Serif"/>
          <w:sz w:val="22"/>
          <w:szCs w:val="22"/>
        </w:rPr>
        <w:t xml:space="preserve"> </w:t>
      </w:r>
      <w:r w:rsidRPr="00D8064E">
        <w:rPr>
          <w:rFonts w:ascii="Liberation Serif" w:hAnsi="Liberation Serif" w:cs="Liberation Serif"/>
          <w:b/>
          <w:sz w:val="22"/>
          <w:szCs w:val="22"/>
        </w:rPr>
        <w:t>Zakup laptopów w ramach realizacji projektu grantowego „Wsparcie dzieci z rodzin pegeerowskich w rozwoju cyfrowym – Granty PPGR”</w:t>
      </w:r>
      <w:r>
        <w:rPr>
          <w:rFonts w:ascii="Liberation Serif" w:hAnsi="Liberation Serif" w:cs="Liberation Serif"/>
          <w:b/>
          <w:sz w:val="22"/>
          <w:szCs w:val="22"/>
        </w:rPr>
        <w:t xml:space="preserve">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prowadzonego przez </w:t>
      </w: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 xml:space="preserve">Gminę </w:t>
      </w:r>
      <w:r>
        <w:rPr>
          <w:rFonts w:ascii="Liberation Serif" w:eastAsia="Century Gothic" w:hAnsi="Liberation Serif" w:cs="Liberation Serif"/>
          <w:b/>
          <w:sz w:val="22"/>
          <w:szCs w:val="22"/>
        </w:rPr>
        <w:t>Świętajno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,</w:t>
      </w:r>
      <w:r>
        <w:rPr>
          <w:rFonts w:ascii="Liberation Serif" w:eastAsia="Century Gothic" w:hAnsi="Liberation Serif" w:cs="Liberation Serif"/>
          <w:i/>
          <w:sz w:val="22"/>
          <w:szCs w:val="22"/>
        </w:rPr>
        <w:t xml:space="preserve">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oświadczam, co następuje:</w:t>
      </w:r>
    </w:p>
    <w:p w14:paraId="384FC4BC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  <w:r>
        <w:rPr>
          <w:rFonts w:ascii="Liberation Serif" w:eastAsia="Century Gothic" w:hAnsi="Liberation Serif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EE0207" wp14:editId="02D0ADCC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6067425" cy="234950"/>
                <wp:effectExtent l="0" t="0" r="28575" b="12700"/>
                <wp:wrapNone/>
                <wp:docPr id="4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89A73" id="Prostokąt 3" o:spid="_x0000_s1026" style="position:absolute;margin-left:-1.4pt;margin-top:12.35pt;width:477.75pt;height:1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rYBwIAAO0DAAAOAAAAZHJzL2Uyb0RvYy54bWysU8GO0zAQvSPxD5bvNElpu9uo6WrVpQhp&#10;WZAWPsB1nMTC8Zix27R8PWOn263ghsjB8mTsN/PePK/ujr1hB4Veg614Mck5U1ZCrW1b8e/ftu9u&#10;OfNB2FoYsKriJ+X53frtm9XgSjWFDkytkBGI9eXgKt6F4Mos87JTvfATcMpSsgHsRaAQ26xGMRB6&#10;b7Jpni+yAbB2CFJ5T38fxiRfJ/ymUTJ8aRqvAjMVp95CWjGtu7hm65UoWxSu0/LchviHLnqhLRW9&#10;QD2IINge9V9QvZYIHpowkdBn0DRaqsSB2BT5H2yeO+FU4kLieHeRyf8/WPl0eHZfMbbu3SPIH55Z&#10;2HTCtuoeEYZOiZrKFVGobHC+vFyIgaerbDd8hppGK/YBkgbHBvsISOzYMUl9ukitjoFJ+rnIFzez&#10;6ZwzSbnp+9lynmaRifLltkMfPiroWdxUHGmUCV0cHn2I3Yjy5UgsZmGrjUnjNJYNFV/OCT7xAqPr&#10;mEwBtruNQXYQZIht+hI1on99rNeBbGl0X/HbPH6jUaIaH2ydqgShzbinTow9yxMViebz5Q7qE6mD&#10;MHqO3ghtOsBfnA3kt4r7n3uBijPzyZLCy2I2iwZNwWx+M6UArzO764ywkqAqHjgbt5swmnrvULcd&#10;VSoSdwv3NJVGJ8Feuzo3S55KOp79H017HadTr690/RsAAP//AwBQSwMEFAAGAAgAAAAhADysyg7d&#10;AAAACAEAAA8AAABkcnMvZG93bnJldi54bWxMj8FOwzAQRO9I/IO1SNxaJwFSCNlUqBLcW5AKNzfe&#10;JqHxOsTbNvw95gS3Hc1o5m25nFyvTjSGzjNCOk9AEdfedtwgvL0+z+5BBTFsTe+ZEL4pwLK6vChN&#10;Yf2Z13TaSKNiCYfCILQiQ6F1qFtyJsz9QBy9vR+dkSjHRtvRnGO563WWJLl2puO40JqBVi3Vh83R&#10;IXw12bsMH59Sp91hteb9Nn/Z3iBeX01Pj6CEJvkLwy9+RIcqMu38kW1QPcIsi+SCkN0uQEX/4S6L&#10;xw4hTxegq1L/f6D6AQAA//8DAFBLAQItABQABgAIAAAAIQC2gziS/gAAAOEBAAATAAAAAAAAAAAA&#10;AAAAAAAAAABbQ29udGVudF9UeXBlc10ueG1sUEsBAi0AFAAGAAgAAAAhADj9If/WAAAAlAEAAAsA&#10;AAAAAAAAAAAAAAAALwEAAF9yZWxzLy5yZWxzUEsBAi0AFAAGAAgAAAAhAApSytgHAgAA7QMAAA4A&#10;AAAAAAAAAAAAAAAALgIAAGRycy9lMm9Eb2MueG1sUEsBAi0AFAAGAAgAAAAhADysyg7dAAAACAEA&#10;AA8AAAAAAAAAAAAAAAAAYQQAAGRycy9kb3ducmV2LnhtbFBLBQYAAAAABAAEAPMAAABrBQAAAAA=&#10;" filled="f" fillcolor="#bfbfbf" strokecolor="white"/>
            </w:pict>
          </mc:Fallback>
        </mc:AlternateContent>
      </w:r>
    </w:p>
    <w:p w14:paraId="673B4273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INFORMACJA DOTYCZĄCA WYKONAWCY/PODMIOTU UDOSTĘPNIAJĄCEGO ZASOBY**:</w:t>
      </w:r>
    </w:p>
    <w:p w14:paraId="67713408" w14:textId="77777777" w:rsidR="002B6B86" w:rsidRPr="004905DA" w:rsidRDefault="002B6B86" w:rsidP="002B6B86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Oświadczam, że spełniam warunek udziału w postępowaniu określony przez Zamawiającego w ……………………..…………………………………………………..…………………………………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lastRenderedPageBreak/>
        <w:t>…………………………………………………………………………………………………………………….</w:t>
      </w:r>
    </w:p>
    <w:p w14:paraId="7CE5F337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1CB07CCB" w14:textId="77777777" w:rsidR="002B6B86" w:rsidRPr="004905DA" w:rsidRDefault="002B6B86" w:rsidP="002B6B86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(wskazać dokument i właściwą jednostkę redakcyjną dokumentu, w której określono warunki udziału w postępowaniu)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.</w:t>
      </w:r>
    </w:p>
    <w:p w14:paraId="39B03C4E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39065DE5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444CE0B3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…………….……. 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(miejscowość),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 dnia ………….……. r.</w:t>
      </w:r>
    </w:p>
    <w:p w14:paraId="545509F1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  <w:r>
        <w:rPr>
          <w:rFonts w:ascii="Liberation Serif" w:eastAsia="Century Gothic" w:hAnsi="Liberation Serif" w:cs="Liberation Serif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AA82A20" wp14:editId="4064DE40">
                <wp:simplePos x="0" y="0"/>
                <wp:positionH relativeFrom="column">
                  <wp:posOffset>-17780</wp:posOffset>
                </wp:positionH>
                <wp:positionV relativeFrom="paragraph">
                  <wp:posOffset>391795</wp:posOffset>
                </wp:positionV>
                <wp:extent cx="6067425" cy="233045"/>
                <wp:effectExtent l="0" t="0" r="28575" b="14605"/>
                <wp:wrapNone/>
                <wp:docPr id="3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23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FBFB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8357D" id="Prostokąt 2" o:spid="_x0000_s1026" style="position:absolute;margin-left:-1.4pt;margin-top:30.85pt;width:477.75pt;height:18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zrBwIAAO0DAAAOAAAAZHJzL2Uyb0RvYy54bWysU9tu2zAMfR+wfxD0vthJk7Q14hRFugwD&#10;ugvQ7QMUWbaFSaJGKXG6rx8lp2mwvQ3Tg0CK0iF5eLS6O1rDDgqDBlfz6aTkTDkJjXZdzb9/2767&#10;4SxE4RphwKmaP6vA79Zv36wGX6kZ9GAahYxAXKgGX/M+Rl8VRZC9siJMwCtHwRbQikgudkWDYiB0&#10;a4pZWS6LAbDxCFKFQKcPY5CvM37bKhm/tG1QkZmaU20x75j3XdqL9UpUHQrfa3kqQ/xDFVZoR0nP&#10;UA8iCrZH/ReU1RIhQBsnEmwBbaulyj1QN9Pyj26eeuFV7oXICf5MU/h/sPLz4cl/xVR68I8gfwTm&#10;YNML16l7RBh6JRpKN01EFYMP1flBcgI9ZbvhEzQ0WrGPkDk4tmgTIHXHjpnq5zPV6hiZpMNlubye&#10;zxacSYrNrq7K+SKnENXLa48hflBgWTJqjjTKjC4OjyGmakT1ciUlc7DVxuRxGseGmt8uCD73BUY3&#10;KZgd7HYbg+wgSBDbvE55w+U1qyPJ0mhb85syrVEoiY33rslZotBmtKkS4070JEaS+EK1g+aZ2EEY&#10;NUd/hIwe8BdnA+mt5uHnXqDizHx0xPDtdD5PAs3OfHE9IwcvI7vLiHCSoGoeORvNTRxFvfeou54y&#10;TXPvDu5pKq3OhL1WdSqWNJV5POk/ifbSz7def+n6NwAAAP//AwBQSwMEFAAGAAgAAAAhAKT0Jqzc&#10;AAAACAEAAA8AAABkcnMvZG93bnJldi54bWxMj8FOwzAQRO9I/IO1SNxaJwFCCXEqVAnuLUiFmxtv&#10;k9B4HeJtG/6e5QS3Wc1q5k25nHyvTjjGLpCBdJ6AQqqD66gx8Pb6PFuAimzJ2T4QGvjGCMvq8qK0&#10;hQtnWuNpw42SEIqFNdAyD4XWsW7R2zgPA5J4+zB6y3KOjXajPUu473WWJLn2tiNpaO2Aqxbrw+bo&#10;DXw12TsPH59cp91htab9Nn/Z3hhzfTU9PYJinPjvGX7xBR0qYdqFI7moegOzTMjZQJ7egxL/4S4T&#10;sROxuAVdlfr/gOoHAAD//wMAUEsBAi0AFAAGAAgAAAAhALaDOJL+AAAA4QEAABMAAAAAAAAAAAAA&#10;AAAAAAAAAFtDb250ZW50X1R5cGVzXS54bWxQSwECLQAUAAYACAAAACEAOP0h/9YAAACUAQAACwAA&#10;AAAAAAAAAAAAAAAvAQAAX3JlbHMvLnJlbHNQSwECLQAUAAYACAAAACEA3IlM6wcCAADtAwAADgAA&#10;AAAAAAAAAAAAAAAuAgAAZHJzL2Uyb0RvYy54bWxQSwECLQAUAAYACAAAACEApPQmrNwAAAAIAQAA&#10;DwAAAAAAAAAAAAAAAABhBAAAZHJzL2Rvd25yZXYueG1sUEsFBgAAAAAEAAQA8wAAAGoFAAAAAA==&#10;" filled="f" fillcolor="#bfbfbf" strokecolor="white"/>
            </w:pict>
          </mc:Fallback>
        </mc:AlternateContent>
      </w:r>
    </w:p>
    <w:p w14:paraId="5D6B575D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7A036B70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703DB407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INFORMACJA W ZWIĄZKU Z POLEGANIEM NA ZASOBACH INNYCH PODMIOTÓW**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:</w:t>
      </w:r>
    </w:p>
    <w:p w14:paraId="0A3052A1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7ADE951F" w14:textId="77777777" w:rsidR="002B6B86" w:rsidRPr="004905DA" w:rsidRDefault="002B6B86" w:rsidP="002B6B86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Oświadczam, że w celu wykazania spełniania warunku udziału w postępowaniu, określonego przez Zamawiającego w ………………………………………………………...……….. 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(wskazać dokument i</w:t>
      </w:r>
      <w:r>
        <w:rPr>
          <w:rFonts w:ascii="Liberation Serif" w:eastAsia="Century Gothic" w:hAnsi="Liberation Serif" w:cs="Liberation Serif"/>
          <w:i/>
          <w:sz w:val="22"/>
          <w:szCs w:val="22"/>
        </w:rPr>
        <w:t> 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 xml:space="preserve">właściwą jednostkę redakcyjną dokumentu, w której określono warunki udziału w postępowaniu),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polegam na zasobach następującego/</w:t>
      </w:r>
      <w:proofErr w:type="spellStart"/>
      <w:r w:rsidRPr="004905DA">
        <w:rPr>
          <w:rFonts w:ascii="Liberation Serif" w:eastAsia="Century Gothic" w:hAnsi="Liberation Serif" w:cs="Liberation Serif"/>
          <w:sz w:val="22"/>
          <w:szCs w:val="22"/>
        </w:rPr>
        <w:t>ych</w:t>
      </w:r>
      <w:proofErr w:type="spellEnd"/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 podmiotu/ów: </w:t>
      </w:r>
    </w:p>
    <w:p w14:paraId="480BADAA" w14:textId="77777777" w:rsidR="002B6B86" w:rsidRPr="004905DA" w:rsidRDefault="002B6B86" w:rsidP="002B6B86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</w:p>
    <w:p w14:paraId="03121FB7" w14:textId="77777777" w:rsidR="002B6B86" w:rsidRPr="004905DA" w:rsidRDefault="002B6B86" w:rsidP="002B6B86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..…………………….………………………………………………………………………………………….</w:t>
      </w:r>
    </w:p>
    <w:p w14:paraId="6957517F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55DE60CF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w następującym zakresie: …………………………………………..……………………………..………………………………………</w:t>
      </w:r>
    </w:p>
    <w:p w14:paraId="4F34D6B7" w14:textId="77777777" w:rsidR="002B6B86" w:rsidRPr="004905DA" w:rsidRDefault="002B6B86" w:rsidP="002B6B86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="Liberation Serif" w:eastAsia="Times New Roman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……………………………………………………………………………</w:t>
      </w:r>
      <w:r w:rsidRPr="004905DA">
        <w:rPr>
          <w:rFonts w:ascii="Liberation Serif" w:eastAsia="Times New Roman" w:hAnsi="Liberation Serif" w:cs="Liberation Serif"/>
          <w:sz w:val="22"/>
          <w:szCs w:val="22"/>
        </w:rPr>
        <w:tab/>
      </w:r>
    </w:p>
    <w:p w14:paraId="391E0B70" w14:textId="77777777" w:rsidR="002B6B86" w:rsidRPr="004905DA" w:rsidRDefault="002B6B86" w:rsidP="002B6B86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="Liberation Serif" w:eastAsia="Century Gothic" w:hAnsi="Liberation Serif" w:cs="Liberation Serif"/>
          <w:i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(określić odpowiedni zakres dla wskazanego podmiotu).</w:t>
      </w:r>
    </w:p>
    <w:p w14:paraId="50A9A32D" w14:textId="77777777" w:rsidR="002B6B86" w:rsidRPr="004905DA" w:rsidRDefault="002B6B86" w:rsidP="002B6B86">
      <w:pPr>
        <w:tabs>
          <w:tab w:val="left" w:pos="6002"/>
          <w:tab w:val="left" w:pos="6982"/>
          <w:tab w:val="left" w:pos="8362"/>
          <w:tab w:val="left" w:pos="9162"/>
        </w:tabs>
        <w:spacing w:line="360" w:lineRule="auto"/>
        <w:ind w:left="3"/>
        <w:rPr>
          <w:rFonts w:ascii="Liberation Serif" w:eastAsia="Century Gothic" w:hAnsi="Liberation Serif" w:cs="Liberation Serif"/>
          <w:i/>
          <w:sz w:val="22"/>
          <w:szCs w:val="22"/>
        </w:rPr>
      </w:pPr>
    </w:p>
    <w:p w14:paraId="16E5C6DF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080B2478" w14:textId="77777777" w:rsidR="002B6B86" w:rsidRPr="004905DA" w:rsidRDefault="002B6B86" w:rsidP="002B6B86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…………….……. 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(miejscowość),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 dnia ………….……. r.</w:t>
      </w:r>
    </w:p>
    <w:p w14:paraId="2E82BFB3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69010107" w14:textId="77777777" w:rsidR="002B6B86" w:rsidRPr="004905DA" w:rsidRDefault="002B6B86" w:rsidP="002B6B86">
      <w:pPr>
        <w:tabs>
          <w:tab w:val="left" w:pos="83"/>
        </w:tabs>
        <w:spacing w:line="360" w:lineRule="auto"/>
        <w:rPr>
          <w:rFonts w:ascii="Liberation Serif" w:eastAsia="Century Gothic" w:hAnsi="Liberation Serif" w:cs="Liberation Serif"/>
          <w:b/>
          <w:sz w:val="10"/>
        </w:rPr>
      </w:pPr>
      <w:r w:rsidRPr="004905DA">
        <w:rPr>
          <w:rFonts w:ascii="Liberation Serif" w:eastAsia="Century Gothic" w:hAnsi="Liberation Serif" w:cs="Liberation Serif"/>
          <w:b/>
          <w:sz w:val="16"/>
        </w:rPr>
        <w:t>* – niepotrzebne skreślić;</w:t>
      </w:r>
    </w:p>
    <w:p w14:paraId="669162ED" w14:textId="77777777" w:rsidR="002B6B86" w:rsidRPr="004905DA" w:rsidRDefault="002B6B86" w:rsidP="002B6B86">
      <w:pPr>
        <w:tabs>
          <w:tab w:val="left" w:pos="103"/>
        </w:tabs>
        <w:spacing w:line="360" w:lineRule="auto"/>
        <w:jc w:val="both"/>
        <w:rPr>
          <w:rFonts w:ascii="Liberation Serif" w:eastAsia="Century Gothic" w:hAnsi="Liberation Serif" w:cs="Liberation Serif"/>
          <w:b/>
          <w:sz w:val="10"/>
        </w:rPr>
      </w:pPr>
      <w:r w:rsidRPr="004905DA">
        <w:rPr>
          <w:rFonts w:ascii="Liberation Serif" w:eastAsia="Century Gothic" w:hAnsi="Liberation Serif" w:cs="Liberation Serif"/>
          <w:b/>
          <w:sz w:val="16"/>
        </w:rPr>
        <w:t>**– wypełnia tylko Wykonawca, który w celu wykazania spełnienia warunków udziału polega na zasobach podmiotu</w:t>
      </w:r>
    </w:p>
    <w:p w14:paraId="728D01D3" w14:textId="77777777" w:rsidR="002B6B86" w:rsidRPr="004905DA" w:rsidRDefault="002B6B86" w:rsidP="002B6B86">
      <w:pPr>
        <w:spacing w:line="360" w:lineRule="auto"/>
        <w:rPr>
          <w:rFonts w:ascii="Liberation Serif" w:eastAsia="Times New Roman" w:hAnsi="Liberation Serif" w:cs="Liberation Serif"/>
        </w:rPr>
      </w:pPr>
    </w:p>
    <w:p w14:paraId="268BF2CA" w14:textId="77777777" w:rsidR="002B6B86" w:rsidRPr="004905DA" w:rsidRDefault="002B6B86" w:rsidP="002B6B86">
      <w:pPr>
        <w:spacing w:line="360" w:lineRule="auto"/>
        <w:ind w:left="3" w:right="280"/>
        <w:jc w:val="both"/>
        <w:rPr>
          <w:rFonts w:ascii="Liberation Serif" w:eastAsia="Segoe UI" w:hAnsi="Liberation Serif" w:cs="Liberation Serif"/>
          <w:b/>
          <w:i/>
          <w:color w:val="FF0000"/>
          <w:sz w:val="18"/>
        </w:rPr>
      </w:pPr>
      <w:r w:rsidRPr="004905DA">
        <w:rPr>
          <w:rFonts w:ascii="Liberation Serif" w:eastAsia="Segoe UI" w:hAnsi="Liberation Serif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76ACFDED" w14:textId="77777777" w:rsidR="00275F59" w:rsidRPr="00713118" w:rsidRDefault="00275F59" w:rsidP="00713118"/>
    <w:sectPr w:rsidR="00275F59" w:rsidRPr="007131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2598" w14:textId="77777777" w:rsidR="009474F4" w:rsidRDefault="009474F4" w:rsidP="009474F4">
      <w:r>
        <w:separator/>
      </w:r>
    </w:p>
  </w:endnote>
  <w:endnote w:type="continuationSeparator" w:id="0">
    <w:p w14:paraId="151088F9" w14:textId="77777777" w:rsidR="009474F4" w:rsidRDefault="009474F4" w:rsidP="009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B199" w14:textId="77777777" w:rsidR="009474F4" w:rsidRDefault="009474F4" w:rsidP="009474F4">
    <w:pPr>
      <w:pStyle w:val="Stopka"/>
      <w:jc w:val="center"/>
    </w:pPr>
    <w:r>
      <w:t xml:space="preserve">Projekt „Cyfrowa gmina” jest finansowany ze środków Europejskiego Funduszu Rozwoju Regionalnego </w:t>
    </w:r>
    <w:r>
      <w:br/>
      <w:t>w ramach Programu Operacyjnego Polska Cyfrowa na lata 2014 - 2020.</w:t>
    </w:r>
  </w:p>
  <w:p w14:paraId="29B0818D" w14:textId="77777777" w:rsidR="009474F4" w:rsidRPr="009474F4" w:rsidRDefault="009474F4" w:rsidP="00947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479B" w14:textId="77777777" w:rsidR="009474F4" w:rsidRDefault="009474F4" w:rsidP="009474F4">
      <w:r>
        <w:separator/>
      </w:r>
    </w:p>
  </w:footnote>
  <w:footnote w:type="continuationSeparator" w:id="0">
    <w:p w14:paraId="3C29F7E5" w14:textId="77777777" w:rsidR="009474F4" w:rsidRDefault="009474F4" w:rsidP="0094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FCB5" w14:textId="765B6530" w:rsidR="009474F4" w:rsidRDefault="009474F4">
    <w:pPr>
      <w:pStyle w:val="Nagwek"/>
    </w:pPr>
    <w:r>
      <w:rPr>
        <w:rFonts w:eastAsia="Arial" w:cs="Calibri"/>
        <w:noProof/>
        <w:sz w:val="22"/>
      </w:rPr>
      <w:drawing>
        <wp:inline distT="0" distB="0" distL="0" distR="0" wp14:anchorId="2B45CA97" wp14:editId="2F79C8EA">
          <wp:extent cx="5672455" cy="584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966D1"/>
    <w:multiLevelType w:val="hybridMultilevel"/>
    <w:tmpl w:val="79E83D30"/>
    <w:lvl w:ilvl="0" w:tplc="4B4E86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78D4"/>
    <w:multiLevelType w:val="hybridMultilevel"/>
    <w:tmpl w:val="5A88A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382131">
    <w:abstractNumId w:val="8"/>
  </w:num>
  <w:num w:numId="2" w16cid:durableId="1545948277">
    <w:abstractNumId w:val="12"/>
  </w:num>
  <w:num w:numId="3" w16cid:durableId="1470320086">
    <w:abstractNumId w:val="5"/>
  </w:num>
  <w:num w:numId="4" w16cid:durableId="1075782420">
    <w:abstractNumId w:val="10"/>
  </w:num>
  <w:num w:numId="5" w16cid:durableId="1583248791">
    <w:abstractNumId w:val="13"/>
  </w:num>
  <w:num w:numId="6" w16cid:durableId="1630016631">
    <w:abstractNumId w:val="2"/>
  </w:num>
  <w:num w:numId="7" w16cid:durableId="1258365411">
    <w:abstractNumId w:val="14"/>
  </w:num>
  <w:num w:numId="8" w16cid:durableId="1197307810">
    <w:abstractNumId w:val="6"/>
  </w:num>
  <w:num w:numId="9" w16cid:durableId="1466007388">
    <w:abstractNumId w:val="9"/>
  </w:num>
  <w:num w:numId="10" w16cid:durableId="659189074">
    <w:abstractNumId w:val="11"/>
  </w:num>
  <w:num w:numId="11" w16cid:durableId="1036007253">
    <w:abstractNumId w:val="4"/>
  </w:num>
  <w:num w:numId="12" w16cid:durableId="7949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5921356">
    <w:abstractNumId w:val="3"/>
  </w:num>
  <w:num w:numId="14" w16cid:durableId="14118712">
    <w:abstractNumId w:val="0"/>
  </w:num>
  <w:num w:numId="15" w16cid:durableId="212048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F4"/>
    <w:rsid w:val="00275F59"/>
    <w:rsid w:val="002B6B86"/>
    <w:rsid w:val="00327991"/>
    <w:rsid w:val="00713118"/>
    <w:rsid w:val="009474F4"/>
    <w:rsid w:val="0097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753C"/>
  <w15:chartTrackingRefBased/>
  <w15:docId w15:val="{C9B74E78-48A1-49DC-B521-E5EA20CA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F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4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7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4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4F4"/>
    <w:rPr>
      <w:rFonts w:ascii="Calibri" w:eastAsia="Calibri" w:hAnsi="Calibri" w:cs="Arial"/>
      <w:sz w:val="20"/>
      <w:szCs w:val="20"/>
      <w:lang w:eastAsia="pl-PL"/>
    </w:rPr>
  </w:style>
  <w:style w:type="paragraph" w:customStyle="1" w:styleId="Standard">
    <w:name w:val="Standard"/>
    <w:rsid w:val="00970F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Lenkiewicz</dc:creator>
  <cp:keywords/>
  <dc:description/>
  <cp:lastModifiedBy>Wojciech Lenkiewicz</cp:lastModifiedBy>
  <cp:revision>2</cp:revision>
  <dcterms:created xsi:type="dcterms:W3CDTF">2022-08-17T09:29:00Z</dcterms:created>
  <dcterms:modified xsi:type="dcterms:W3CDTF">2022-08-17T09:29:00Z</dcterms:modified>
</cp:coreProperties>
</file>