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0E151FFD" w:rsidR="00EF0AF7" w:rsidRPr="008D2C71" w:rsidRDefault="00EF0AF7" w:rsidP="00EF0AF7">
      <w:pPr>
        <w:spacing w:after="160"/>
        <w:jc w:val="right"/>
        <w:rPr>
          <w:rFonts w:ascii="Cambria" w:eastAsia="Calibri" w:hAnsi="Cambria" w:cs="Times New Roman"/>
          <w:b/>
          <w:i/>
          <w:iCs/>
        </w:rPr>
      </w:pPr>
      <w:r w:rsidRPr="008D2C71">
        <w:rPr>
          <w:rFonts w:ascii="Cambria" w:eastAsia="Calibri" w:hAnsi="Cambria" w:cs="Times New Roman"/>
          <w:b/>
          <w:i/>
          <w:iCs/>
        </w:rPr>
        <w:t xml:space="preserve">Załącznik nr </w:t>
      </w:r>
      <w:r w:rsidR="008D2C71" w:rsidRPr="008D2C71">
        <w:rPr>
          <w:rFonts w:ascii="Cambria" w:eastAsia="Calibri" w:hAnsi="Cambria" w:cs="Times New Roman"/>
          <w:b/>
          <w:i/>
          <w:iCs/>
        </w:rPr>
        <w:t>5</w:t>
      </w:r>
      <w:r w:rsidRPr="008D2C71">
        <w:rPr>
          <w:rFonts w:ascii="Cambria" w:eastAsia="Calibri" w:hAnsi="Cambria" w:cs="Times New Roman"/>
          <w:b/>
          <w:i/>
          <w:iCs/>
        </w:rPr>
        <w:t xml:space="preserve">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56744C0D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(t.j. Dz. U. z 20</w:t>
      </w:r>
      <w:r w:rsidR="00852E3B">
        <w:rPr>
          <w:rFonts w:ascii="Cambria" w:eastAsia="Calibri" w:hAnsi="Cambria" w:cs="Verdana-Bold"/>
          <w:b/>
          <w:bCs/>
        </w:rPr>
        <w:t>21</w:t>
      </w:r>
      <w:r w:rsidRPr="00EF0AF7">
        <w:rPr>
          <w:rFonts w:ascii="Cambria" w:eastAsia="Calibri" w:hAnsi="Cambria" w:cs="Verdana-Bold"/>
          <w:b/>
          <w:bCs/>
        </w:rPr>
        <w:t xml:space="preserve">r. poz. </w:t>
      </w:r>
      <w:r w:rsidR="00852E3B">
        <w:rPr>
          <w:rFonts w:ascii="Cambria" w:eastAsia="Calibri" w:hAnsi="Cambria" w:cs="Verdana-Bold"/>
          <w:b/>
          <w:bCs/>
        </w:rPr>
        <w:t>275</w:t>
      </w:r>
      <w:r w:rsidRPr="00EF0AF7">
        <w:rPr>
          <w:rFonts w:ascii="Cambria" w:eastAsia="Calibri" w:hAnsi="Cambria" w:cs="Verdana-Bold"/>
          <w:b/>
          <w:bCs/>
        </w:rPr>
        <w:t xml:space="preserve"> ze zm.)</w:t>
      </w:r>
    </w:p>
    <w:p w14:paraId="726C170B" w14:textId="536F2C00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 xml:space="preserve">ZNAK: </w:t>
      </w:r>
      <w:r w:rsidR="008D2C71">
        <w:rPr>
          <w:rFonts w:ascii="Cambria" w:eastAsia="Calibri" w:hAnsi="Cambria" w:cs="Verdana-Bold"/>
          <w:b/>
          <w:bCs/>
        </w:rPr>
        <w:t>GK</w:t>
      </w:r>
      <w:r>
        <w:rPr>
          <w:rFonts w:ascii="Cambria" w:eastAsia="Calibri" w:hAnsi="Cambria" w:cs="Verdana-Bold"/>
          <w:b/>
          <w:bCs/>
        </w:rPr>
        <w:t>.271.2.</w:t>
      </w:r>
      <w:r w:rsidR="008D2C71">
        <w:rPr>
          <w:rFonts w:ascii="Cambria" w:eastAsia="Calibri" w:hAnsi="Cambria" w:cs="Verdana-Bold"/>
          <w:b/>
          <w:bCs/>
        </w:rPr>
        <w:t>1</w:t>
      </w:r>
      <w:r>
        <w:rPr>
          <w:rFonts w:ascii="Cambria" w:eastAsia="Calibri" w:hAnsi="Cambria" w:cs="Verdana-Bold"/>
          <w:b/>
          <w:bCs/>
        </w:rPr>
        <w:t>.202</w:t>
      </w:r>
      <w:r w:rsidR="00852E3B">
        <w:rPr>
          <w:rFonts w:ascii="Cambria" w:eastAsia="Calibri" w:hAnsi="Cambria" w:cs="Verdana-Bold"/>
          <w:b/>
          <w:bCs/>
        </w:rPr>
        <w:t>2</w:t>
      </w:r>
    </w:p>
    <w:p w14:paraId="37BCF9A2" w14:textId="78138239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DD4778">
        <w:rPr>
          <w:rFonts w:ascii="Cambria" w:hAnsi="Cambria"/>
          <w:b/>
          <w:bCs/>
        </w:rPr>
        <w:t>„</w:t>
      </w:r>
      <w:r w:rsidR="008D2C71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DD4778">
        <w:rPr>
          <w:rFonts w:ascii="Cambria" w:hAnsi="Cambria"/>
          <w:b/>
          <w:bCs/>
        </w:rPr>
        <w:t>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852E3B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70F9E"/>
    <w:rsid w:val="00852E3B"/>
    <w:rsid w:val="008D2C71"/>
    <w:rsid w:val="00DD4778"/>
    <w:rsid w:val="00DF062B"/>
    <w:rsid w:val="00E8081F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4</cp:revision>
  <dcterms:created xsi:type="dcterms:W3CDTF">2021-10-12T08:35:00Z</dcterms:created>
  <dcterms:modified xsi:type="dcterms:W3CDTF">2022-10-14T11:11:00Z</dcterms:modified>
</cp:coreProperties>
</file>