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5A46" w14:textId="7D0DD7F6" w:rsidR="00D50525" w:rsidRDefault="00D50525" w:rsidP="00D50525">
      <w:pPr>
        <w:jc w:val="right"/>
        <w:rPr>
          <w:bCs/>
          <w:lang w:eastAsia="en-US" w:bidi="ar-SA"/>
        </w:rPr>
      </w:pPr>
      <w:r w:rsidRPr="005D7137">
        <w:rPr>
          <w:bCs/>
          <w:lang w:eastAsia="en-US" w:bidi="ar-SA"/>
        </w:rPr>
        <w:t xml:space="preserve">Świętajno, </w:t>
      </w:r>
      <w:r>
        <w:rPr>
          <w:bCs/>
          <w:lang w:eastAsia="en-US" w:bidi="ar-SA"/>
        </w:rPr>
        <w:t xml:space="preserve">7 </w:t>
      </w:r>
      <w:r w:rsidR="002B63B3">
        <w:rPr>
          <w:bCs/>
          <w:lang w:eastAsia="en-US" w:bidi="ar-SA"/>
        </w:rPr>
        <w:t xml:space="preserve">grudnia </w:t>
      </w:r>
      <w:r w:rsidRPr="005D7137">
        <w:rPr>
          <w:bCs/>
          <w:lang w:eastAsia="en-US" w:bidi="ar-SA"/>
        </w:rPr>
        <w:t>202</w:t>
      </w:r>
      <w:r>
        <w:rPr>
          <w:bCs/>
          <w:lang w:eastAsia="en-US" w:bidi="ar-SA"/>
        </w:rPr>
        <w:t>3</w:t>
      </w:r>
      <w:r w:rsidRPr="005D7137">
        <w:rPr>
          <w:bCs/>
          <w:lang w:eastAsia="en-US" w:bidi="ar-SA"/>
        </w:rPr>
        <w:t xml:space="preserve"> r.</w:t>
      </w:r>
    </w:p>
    <w:p w14:paraId="48F9F4AA" w14:textId="77777777" w:rsidR="00D50525" w:rsidRPr="005D7137" w:rsidRDefault="00D50525" w:rsidP="00D50525">
      <w:pPr>
        <w:jc w:val="right"/>
        <w:rPr>
          <w:bCs/>
          <w:lang w:eastAsia="en-US" w:bidi="ar-SA"/>
        </w:rPr>
      </w:pPr>
    </w:p>
    <w:p w14:paraId="382BF14E" w14:textId="77777777" w:rsidR="00D50525" w:rsidRPr="00E123E4" w:rsidRDefault="00D50525" w:rsidP="00D50525">
      <w:pPr>
        <w:jc w:val="center"/>
        <w:rPr>
          <w:b/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OBWIESZCZENIE </w:t>
      </w:r>
    </w:p>
    <w:p w14:paraId="08D5051F" w14:textId="77777777" w:rsidR="00D50525" w:rsidRPr="00D8731D" w:rsidRDefault="00D50525" w:rsidP="00D50525">
      <w:pPr>
        <w:jc w:val="center"/>
        <w:rPr>
          <w:b/>
          <w:lang w:eastAsia="en-US" w:bidi="ar-SA"/>
        </w:rPr>
      </w:pPr>
    </w:p>
    <w:p w14:paraId="6F322A2F" w14:textId="1E9DF78F" w:rsidR="00D50525" w:rsidRPr="00E123E4" w:rsidRDefault="00D50525" w:rsidP="00D50525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</w:t>
      </w:r>
      <w:r>
        <w:rPr>
          <w:b/>
          <w:sz w:val="26"/>
          <w:szCs w:val="26"/>
          <w:lang w:eastAsia="en-US" w:bidi="ar-SA"/>
        </w:rPr>
        <w:t xml:space="preserve">zmiany </w:t>
      </w:r>
      <w:r w:rsidRPr="00E123E4">
        <w:rPr>
          <w:b/>
          <w:sz w:val="26"/>
          <w:szCs w:val="26"/>
          <w:lang w:eastAsia="en-US" w:bidi="ar-SA"/>
        </w:rPr>
        <w:t>miejscowego planu zagospodarowania przestrzennego w</w:t>
      </w:r>
      <w:r>
        <w:rPr>
          <w:b/>
          <w:sz w:val="26"/>
          <w:szCs w:val="26"/>
          <w:lang w:eastAsia="en-US" w:bidi="ar-SA"/>
        </w:rPr>
        <w:t xml:space="preserve">si Piasutno </w:t>
      </w:r>
      <w:r w:rsidRPr="00E123E4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 xml:space="preserve">na środowisko do </w:t>
      </w:r>
      <w:r>
        <w:rPr>
          <w:b/>
          <w:bCs/>
          <w:sz w:val="26"/>
          <w:szCs w:val="26"/>
          <w:lang w:eastAsia="en-US" w:bidi="ar-SA"/>
        </w:rPr>
        <w:t xml:space="preserve">zmiany </w:t>
      </w:r>
      <w:r w:rsidRPr="00E123E4">
        <w:rPr>
          <w:b/>
          <w:bCs/>
          <w:sz w:val="26"/>
          <w:szCs w:val="26"/>
          <w:lang w:eastAsia="en-US" w:bidi="ar-SA"/>
        </w:rPr>
        <w:t>miejscowego planu zagospodarowania przestrzennego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wsi </w:t>
      </w:r>
      <w:r>
        <w:rPr>
          <w:b/>
          <w:bCs/>
          <w:sz w:val="26"/>
          <w:szCs w:val="26"/>
          <w:lang w:eastAsia="en-US" w:bidi="ar-SA"/>
        </w:rPr>
        <w:t xml:space="preserve">Piasutno  </w:t>
      </w:r>
      <w:r w:rsidRPr="00E123E4">
        <w:rPr>
          <w:b/>
          <w:bCs/>
          <w:sz w:val="26"/>
          <w:szCs w:val="26"/>
          <w:lang w:eastAsia="en-US" w:bidi="ar-SA"/>
        </w:rPr>
        <w:t xml:space="preserve">                   </w:t>
      </w:r>
    </w:p>
    <w:p w14:paraId="7289488E" w14:textId="77777777" w:rsidR="00D50525" w:rsidRPr="00D8731D" w:rsidRDefault="00D50525" w:rsidP="00D50525">
      <w:pPr>
        <w:spacing w:line="360" w:lineRule="auto"/>
        <w:jc w:val="center"/>
        <w:rPr>
          <w:b/>
          <w:lang w:eastAsia="en-US" w:bidi="ar-SA"/>
        </w:rPr>
      </w:pPr>
    </w:p>
    <w:p w14:paraId="17B1569D" w14:textId="4958095A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>o ocenach oddziaływania na środowisko (Dz. U. z 202</w:t>
      </w:r>
      <w:r>
        <w:rPr>
          <w:sz w:val="26"/>
          <w:szCs w:val="26"/>
          <w:lang w:eastAsia="en-US" w:bidi="ar-SA"/>
        </w:rPr>
        <w:t>3</w:t>
      </w:r>
      <w:r w:rsidRPr="00E123E4">
        <w:rPr>
          <w:sz w:val="26"/>
          <w:szCs w:val="26"/>
          <w:lang w:eastAsia="en-US" w:bidi="ar-SA"/>
        </w:rPr>
        <w:t xml:space="preserve"> r., poz. 109</w:t>
      </w:r>
      <w:r>
        <w:rPr>
          <w:sz w:val="26"/>
          <w:szCs w:val="26"/>
          <w:lang w:eastAsia="en-US" w:bidi="ar-SA"/>
        </w:rPr>
        <w:t xml:space="preserve">4 </w:t>
      </w:r>
      <w:r w:rsidRPr="00E123E4">
        <w:rPr>
          <w:sz w:val="26"/>
          <w:szCs w:val="26"/>
          <w:lang w:eastAsia="en-US" w:bidi="ar-SA"/>
        </w:rPr>
        <w:t xml:space="preserve">z </w:t>
      </w:r>
      <w:proofErr w:type="spellStart"/>
      <w:r w:rsidRPr="00E123E4">
        <w:rPr>
          <w:sz w:val="26"/>
          <w:szCs w:val="26"/>
          <w:lang w:eastAsia="en-US" w:bidi="ar-SA"/>
        </w:rPr>
        <w:t>późn</w:t>
      </w:r>
      <w:proofErr w:type="spellEnd"/>
      <w:r w:rsidRPr="00E123E4">
        <w:rPr>
          <w:sz w:val="26"/>
          <w:szCs w:val="26"/>
          <w:lang w:eastAsia="en-US" w:bidi="ar-SA"/>
        </w:rPr>
        <w:t>. zm.) zawiadamiam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 przystąpieniu do sporządzenia </w:t>
      </w:r>
      <w:r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>
        <w:rPr>
          <w:sz w:val="26"/>
          <w:szCs w:val="26"/>
          <w:lang w:eastAsia="en-US" w:bidi="ar-SA"/>
        </w:rPr>
        <w:t xml:space="preserve"> wsi Piasutno </w:t>
      </w:r>
      <w:r w:rsidRPr="00E123E4">
        <w:rPr>
          <w:sz w:val="26"/>
          <w:szCs w:val="26"/>
          <w:lang w:eastAsia="en-US" w:bidi="ar-SA"/>
        </w:rPr>
        <w:t xml:space="preserve">(procedura wszczęta uchwałą nr </w:t>
      </w:r>
      <w:r>
        <w:rPr>
          <w:sz w:val="26"/>
          <w:szCs w:val="26"/>
          <w:lang w:eastAsia="en-US" w:bidi="ar-SA"/>
        </w:rPr>
        <w:t xml:space="preserve">XXIV/186/2020 </w:t>
      </w:r>
      <w:r w:rsidRPr="00E123E4">
        <w:rPr>
          <w:sz w:val="26"/>
          <w:szCs w:val="26"/>
          <w:lang w:eastAsia="en-US" w:bidi="ar-SA"/>
        </w:rPr>
        <w:t>Rady Gminy Świętajno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z dnia </w:t>
      </w:r>
      <w:r>
        <w:rPr>
          <w:sz w:val="26"/>
          <w:szCs w:val="26"/>
          <w:lang w:eastAsia="en-US" w:bidi="ar-SA"/>
        </w:rPr>
        <w:t xml:space="preserve">30 grudnia </w:t>
      </w:r>
      <w:r w:rsidRPr="00E123E4">
        <w:rPr>
          <w:sz w:val="26"/>
          <w:szCs w:val="26"/>
          <w:lang w:eastAsia="en-US" w:bidi="ar-SA"/>
        </w:rPr>
        <w:t>20</w:t>
      </w:r>
      <w:r>
        <w:rPr>
          <w:sz w:val="26"/>
          <w:szCs w:val="26"/>
          <w:lang w:eastAsia="en-US" w:bidi="ar-SA"/>
        </w:rPr>
        <w:t>20</w:t>
      </w:r>
      <w:r w:rsidRPr="00E123E4">
        <w:rPr>
          <w:sz w:val="26"/>
          <w:szCs w:val="26"/>
          <w:lang w:eastAsia="en-US" w:bidi="ar-SA"/>
        </w:rPr>
        <w:t xml:space="preserve"> r.) oraz do sporządzenia prognozy oddziaływania na środowisko do </w:t>
      </w:r>
      <w:r>
        <w:rPr>
          <w:sz w:val="26"/>
          <w:szCs w:val="26"/>
          <w:lang w:eastAsia="en-US" w:bidi="ar-SA"/>
        </w:rPr>
        <w:t xml:space="preserve">zmiany </w:t>
      </w:r>
      <w:r w:rsidRPr="00E123E4">
        <w:rPr>
          <w:sz w:val="26"/>
          <w:szCs w:val="26"/>
          <w:lang w:eastAsia="en-US" w:bidi="ar-SA"/>
        </w:rPr>
        <w:t>miejscowego planu zagospodarowania przestrzennego</w:t>
      </w:r>
      <w:r>
        <w:rPr>
          <w:sz w:val="26"/>
          <w:szCs w:val="26"/>
          <w:lang w:eastAsia="en-US" w:bidi="ar-SA"/>
        </w:rPr>
        <w:t xml:space="preserve"> wsi Piasutno</w:t>
      </w:r>
      <w:r w:rsidRPr="00E123E4">
        <w:rPr>
          <w:sz w:val="26"/>
          <w:szCs w:val="26"/>
          <w:lang w:eastAsia="en-US" w:bidi="ar-SA"/>
        </w:rPr>
        <w:t xml:space="preserve">.                                          </w:t>
      </w:r>
    </w:p>
    <w:p w14:paraId="09549596" w14:textId="77777777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0CFB5916" w14:textId="77777777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Świętajnie  ul. Grunwaldzka 15, 12-140 Świętajno, pok. nr 14. </w:t>
      </w:r>
    </w:p>
    <w:p w14:paraId="2195604F" w14:textId="77777777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7A9C7CD4" w14:textId="586DE5E1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Uwagi i wnioski do ww. dokumentów mogą być składane w formie pisemnej, ustnie do protokołu, za pomocą środków komunikacji elektronicznej bez konieczności opatrywania ich bezpiecznym podpisem elektronicznym, o którym mowa w ustawie z dnia 18 września 2001 r. o podpisie elektronicznym,  w Urzędzie i na adres Urzędu Gminy Świętajno, </w:t>
      </w:r>
      <w:r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 xml:space="preserve">ul. Grunwaldzka 15, 12-140 Świętajno, w terminie do dnia </w:t>
      </w:r>
      <w:r>
        <w:rPr>
          <w:b/>
          <w:bCs/>
          <w:sz w:val="26"/>
          <w:szCs w:val="26"/>
          <w:lang w:eastAsia="en-US" w:bidi="ar-SA"/>
        </w:rPr>
        <w:t xml:space="preserve">29 grudnia </w:t>
      </w:r>
      <w:r w:rsidRPr="00E123E4">
        <w:rPr>
          <w:b/>
          <w:bCs/>
          <w:sz w:val="26"/>
          <w:szCs w:val="26"/>
          <w:lang w:eastAsia="en-US" w:bidi="ar-SA"/>
        </w:rPr>
        <w:t>202</w:t>
      </w:r>
      <w:r>
        <w:rPr>
          <w:b/>
          <w:bCs/>
          <w:sz w:val="26"/>
          <w:szCs w:val="26"/>
          <w:lang w:eastAsia="en-US" w:bidi="ar-SA"/>
        </w:rPr>
        <w:t>3</w:t>
      </w:r>
      <w:r w:rsidRPr="00E123E4">
        <w:rPr>
          <w:b/>
          <w:bCs/>
          <w:sz w:val="26"/>
          <w:szCs w:val="26"/>
          <w:lang w:eastAsia="en-US" w:bidi="ar-SA"/>
        </w:rPr>
        <w:t xml:space="preserve"> r.</w:t>
      </w:r>
    </w:p>
    <w:p w14:paraId="606DD1D1" w14:textId="77777777" w:rsidR="00D50525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7017220E" w14:textId="77777777" w:rsidR="00D50525" w:rsidRPr="00E123E4" w:rsidRDefault="00D50525" w:rsidP="00D50525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428258D7" w14:textId="77777777" w:rsidR="00D50525" w:rsidRDefault="00D50525" w:rsidP="00D50525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</w:t>
      </w:r>
    </w:p>
    <w:p w14:paraId="1D96FD5C" w14:textId="542F28C3" w:rsidR="00D50525" w:rsidRPr="00036910" w:rsidRDefault="00D50525" w:rsidP="00D50525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      </w:t>
      </w:r>
      <w:r w:rsidR="00E5374B">
        <w:rPr>
          <w:b/>
          <w:bCs/>
          <w:sz w:val="26"/>
          <w:szCs w:val="26"/>
          <w:lang w:eastAsia="en-US" w:bidi="ar-SA"/>
        </w:rPr>
        <w:t xml:space="preserve">Wójt Gminy Świętajno </w:t>
      </w:r>
    </w:p>
    <w:p w14:paraId="44827050" w14:textId="77777777" w:rsidR="00D50525" w:rsidRDefault="00D50525" w:rsidP="00D50525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 w:rsidRPr="000955EB">
        <w:rPr>
          <w:b/>
          <w:bCs/>
          <w:spacing w:val="10"/>
          <w:sz w:val="26"/>
          <w:szCs w:val="26"/>
          <w:lang w:eastAsia="en-US" w:bidi="ar-SA"/>
        </w:rPr>
        <w:t xml:space="preserve">                                                                                   </w:t>
      </w:r>
    </w:p>
    <w:p w14:paraId="5B1B8840" w14:textId="77777777" w:rsidR="00D50525" w:rsidRPr="005D7137" w:rsidRDefault="00D50525" w:rsidP="00D50525">
      <w:pPr>
        <w:spacing w:line="360" w:lineRule="auto"/>
        <w:jc w:val="both"/>
        <w:rPr>
          <w:spacing w:val="10"/>
          <w:lang w:eastAsia="en-US" w:bidi="ar-SA"/>
        </w:rPr>
      </w:pPr>
    </w:p>
    <w:p w14:paraId="4A46DB43" w14:textId="77777777" w:rsidR="00D50525" w:rsidRDefault="00D50525" w:rsidP="00D50525">
      <w:pPr>
        <w:rPr>
          <w:b/>
          <w:sz w:val="22"/>
          <w:szCs w:val="22"/>
          <w:lang w:eastAsia="en-US" w:bidi="ar-SA"/>
        </w:rPr>
      </w:pPr>
    </w:p>
    <w:p w14:paraId="1B567548" w14:textId="77777777" w:rsidR="00D50525" w:rsidRDefault="00D50525" w:rsidP="00D50525">
      <w:pPr>
        <w:rPr>
          <w:b/>
          <w:sz w:val="22"/>
          <w:szCs w:val="22"/>
          <w:lang w:eastAsia="en-US" w:bidi="ar-SA"/>
        </w:rPr>
      </w:pPr>
    </w:p>
    <w:p w14:paraId="5EDDF9C3" w14:textId="77777777" w:rsidR="00D50525" w:rsidRPr="00E12092" w:rsidRDefault="00D50525" w:rsidP="00D50525">
      <w:pPr>
        <w:rPr>
          <w:sz w:val="18"/>
          <w:szCs w:val="18"/>
          <w:lang w:eastAsia="en-US" w:bidi="ar-SA"/>
        </w:rPr>
      </w:pPr>
    </w:p>
    <w:p w14:paraId="04C386EF" w14:textId="77777777" w:rsidR="00D50525" w:rsidRDefault="00D50525" w:rsidP="00D50525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5C1C312D" w14:textId="77777777" w:rsidR="00D50525" w:rsidRPr="00E12092" w:rsidRDefault="00D50525" w:rsidP="00D50525">
      <w:pPr>
        <w:rPr>
          <w:sz w:val="18"/>
          <w:szCs w:val="18"/>
          <w:lang w:eastAsia="en-US" w:bidi="ar-SA"/>
        </w:rPr>
      </w:pPr>
    </w:p>
    <w:p w14:paraId="4D024838" w14:textId="0B6DAFF9" w:rsidR="00BE754F" w:rsidRDefault="00D50525"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sectPr w:rsidR="00BE754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16"/>
    <w:rsid w:val="002B63B3"/>
    <w:rsid w:val="00987816"/>
    <w:rsid w:val="00A2793B"/>
    <w:rsid w:val="00AD250F"/>
    <w:rsid w:val="00BD7E8C"/>
    <w:rsid w:val="00BE754F"/>
    <w:rsid w:val="00C665B3"/>
    <w:rsid w:val="00D50525"/>
    <w:rsid w:val="00E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BC06"/>
  <w15:chartTrackingRefBased/>
  <w15:docId w15:val="{EBA84C4E-9520-4948-807C-CA90B239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5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4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2023-12-06T14:00:00Z</cp:lastPrinted>
  <dcterms:created xsi:type="dcterms:W3CDTF">2023-12-07T08:54:00Z</dcterms:created>
  <dcterms:modified xsi:type="dcterms:W3CDTF">2023-12-07T08:54:00Z</dcterms:modified>
</cp:coreProperties>
</file>