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07EBE" w14:textId="062B3DCE" w:rsidR="007F23D1" w:rsidRDefault="00EF55B0" w:rsidP="00EF55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OBWIESZCZENIE</w:t>
      </w:r>
    </w:p>
    <w:p w14:paraId="4A04180F" w14:textId="3A83277E" w:rsidR="00EF55B0" w:rsidRDefault="00EF55B0" w:rsidP="00EF55B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podstawie art. 20 ust. 1 </w:t>
      </w:r>
      <w:r w:rsidR="007F23D1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 xml:space="preserve">stawy z dnia 8 marca 1990 r. o samorządzie gminnym zwołuję </w:t>
      </w:r>
      <w:r w:rsidR="001809CC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F23D1">
        <w:rPr>
          <w:rFonts w:ascii="Times New Roman" w:hAnsi="Times New Roman"/>
          <w:b/>
          <w:sz w:val="24"/>
          <w:szCs w:val="24"/>
        </w:rPr>
        <w:t>nad</w:t>
      </w:r>
      <w:r>
        <w:rPr>
          <w:rFonts w:ascii="Times New Roman" w:hAnsi="Times New Roman"/>
          <w:b/>
          <w:sz w:val="24"/>
          <w:szCs w:val="24"/>
        </w:rPr>
        <w:t>zwyczajną sesję Rady Gminy Świętajno</w:t>
      </w:r>
    </w:p>
    <w:p w14:paraId="1A1BD809" w14:textId="7C664A88" w:rsidR="00EF55B0" w:rsidRDefault="00EF55B0" w:rsidP="00EF55B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na dzień </w:t>
      </w:r>
      <w:r w:rsidR="007F23D1">
        <w:rPr>
          <w:rFonts w:ascii="Times New Roman" w:hAnsi="Times New Roman"/>
          <w:b/>
          <w:sz w:val="24"/>
          <w:szCs w:val="24"/>
        </w:rPr>
        <w:t>21</w:t>
      </w:r>
      <w:r w:rsidR="00064B57">
        <w:rPr>
          <w:rFonts w:ascii="Times New Roman" w:hAnsi="Times New Roman"/>
          <w:b/>
          <w:sz w:val="24"/>
          <w:szCs w:val="24"/>
        </w:rPr>
        <w:t xml:space="preserve"> </w:t>
      </w:r>
      <w:r w:rsidR="007F23D1">
        <w:rPr>
          <w:rFonts w:ascii="Times New Roman" w:hAnsi="Times New Roman"/>
          <w:b/>
          <w:sz w:val="24"/>
          <w:szCs w:val="24"/>
        </w:rPr>
        <w:t>października</w:t>
      </w:r>
      <w:r w:rsidR="00274648">
        <w:rPr>
          <w:rFonts w:ascii="Times New Roman" w:hAnsi="Times New Roman"/>
          <w:b/>
          <w:sz w:val="24"/>
          <w:szCs w:val="24"/>
        </w:rPr>
        <w:t xml:space="preserve"> 202</w:t>
      </w:r>
      <w:r w:rsidR="001D14A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r., rozpoczęcie o godzinie 1</w:t>
      </w:r>
      <w:r w:rsidR="007F6D9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:</w:t>
      </w:r>
      <w:r w:rsidR="00161B22">
        <w:rPr>
          <w:rFonts w:ascii="Times New Roman" w:hAnsi="Times New Roman"/>
          <w:b/>
          <w:sz w:val="24"/>
          <w:szCs w:val="24"/>
        </w:rPr>
        <w:t>0</w:t>
      </w:r>
      <w:r w:rsidR="007F23D1">
        <w:rPr>
          <w:rFonts w:ascii="Times New Roman" w:hAnsi="Times New Roman"/>
          <w:b/>
          <w:sz w:val="24"/>
          <w:szCs w:val="24"/>
        </w:rPr>
        <w:t>0</w:t>
      </w:r>
      <w:r w:rsidR="00161B22">
        <w:rPr>
          <w:rFonts w:ascii="Times New Roman" w:hAnsi="Times New Roman"/>
          <w:b/>
          <w:sz w:val="24"/>
          <w:szCs w:val="24"/>
        </w:rPr>
        <w:t>.</w:t>
      </w:r>
    </w:p>
    <w:p w14:paraId="393B89EB" w14:textId="77777777" w:rsidR="00EF55B0" w:rsidRDefault="00EF55B0" w:rsidP="00EF55B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Obrady odbędą się w budynku Urzędu Gminy Świętajno przy ul. Grunwaldzkiej 15.</w:t>
      </w:r>
    </w:p>
    <w:p w14:paraId="21466E96" w14:textId="77777777" w:rsidR="00274648" w:rsidRDefault="00274648" w:rsidP="0027464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6EA5B7B8" w14:textId="77777777" w:rsidR="007F23D1" w:rsidRDefault="007F23D1" w:rsidP="001809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bookmarkStart w:id="0" w:name="_Hlk29361405"/>
    </w:p>
    <w:p w14:paraId="0467EA00" w14:textId="45307282" w:rsidR="001809CC" w:rsidRPr="001809CC" w:rsidRDefault="001809CC" w:rsidP="007F23D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180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Porządek obrad sesji:</w:t>
      </w:r>
    </w:p>
    <w:p w14:paraId="2188C523" w14:textId="77777777" w:rsidR="001809CC" w:rsidRPr="001809CC" w:rsidRDefault="001809CC" w:rsidP="007F23D1">
      <w:pPr>
        <w:widowControl w:val="0"/>
        <w:numPr>
          <w:ilvl w:val="0"/>
          <w:numId w:val="5"/>
        </w:numPr>
        <w:tabs>
          <w:tab w:val="left" w:pos="-4974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</w:pPr>
      <w:r w:rsidRPr="001809CC"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  <w:t>Otwarcie i stwierdzenie prawomocności obrad.</w:t>
      </w:r>
    </w:p>
    <w:p w14:paraId="16FF9FF7" w14:textId="77777777" w:rsidR="001809CC" w:rsidRPr="001809CC" w:rsidRDefault="001809CC" w:rsidP="007F23D1">
      <w:pPr>
        <w:widowControl w:val="0"/>
        <w:numPr>
          <w:ilvl w:val="0"/>
          <w:numId w:val="5"/>
        </w:numPr>
        <w:tabs>
          <w:tab w:val="left" w:pos="-4974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</w:pPr>
      <w:r w:rsidRPr="001809CC"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  <w:t>Przyjęcie porządku obrad.</w:t>
      </w:r>
    </w:p>
    <w:p w14:paraId="2EB6DB6F" w14:textId="29873E72" w:rsidR="007F23D1" w:rsidRPr="007F23D1" w:rsidRDefault="001809CC" w:rsidP="007F23D1">
      <w:pPr>
        <w:pStyle w:val="Akapitzlist"/>
        <w:numPr>
          <w:ilvl w:val="0"/>
          <w:numId w:val="5"/>
        </w:numPr>
        <w:spacing w:line="360" w:lineRule="auto"/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</w:pPr>
      <w:r w:rsidRPr="007F23D1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 xml:space="preserve">Przyjęcie </w:t>
      </w:r>
      <w:r w:rsidR="007F23D1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 xml:space="preserve">uchwały </w:t>
      </w:r>
      <w:r w:rsidR="007F23D1" w:rsidRPr="007F23D1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>zmieniając</w:t>
      </w:r>
      <w:r w:rsidR="007F23D1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>ej</w:t>
      </w:r>
      <w:r w:rsidR="007F23D1" w:rsidRPr="007F23D1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 xml:space="preserve"> uchwałę Nr IV/36/2024 Rady Gminy Świętajno z dnia 30 września 2024 r. w sprawie wyboru metody ustalenia opłaty za gospodarowanie odpadami komunalnymi oraz ustalenia stawki tej opłaty i ustalenia stawki opłaty za pojemnik o określonej pojemności</w:t>
      </w:r>
      <w:r w:rsidRPr="007F23D1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 xml:space="preserve">- referuje Pani </w:t>
      </w:r>
      <w:r w:rsidR="007F23D1" w:rsidRPr="007F23D1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>Magdalena Majewska.</w:t>
      </w:r>
    </w:p>
    <w:p w14:paraId="3A70AA00" w14:textId="380D0DC9" w:rsidR="001809CC" w:rsidRPr="007F23D1" w:rsidRDefault="001809CC" w:rsidP="007F23D1">
      <w:pPr>
        <w:keepNext/>
        <w:widowControl w:val="0"/>
        <w:numPr>
          <w:ilvl w:val="0"/>
          <w:numId w:val="5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ahoma"/>
          <w:b/>
          <w:bCs/>
          <w:kern w:val="3"/>
          <w:sz w:val="24"/>
          <w:szCs w:val="24"/>
          <w:lang w:eastAsia="pl-PL" w:bidi="fa-IR"/>
        </w:rPr>
      </w:pPr>
      <w:r w:rsidRPr="007F23D1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 xml:space="preserve">Przyjęcie uchwały w sprawie </w:t>
      </w:r>
      <w:r w:rsidRPr="007F23D1"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  <w:t>zmian w budżecie w 2024 roku – referuje Pani Magdalena Majewska</w:t>
      </w:r>
      <w:r w:rsidRPr="007F23D1">
        <w:rPr>
          <w:rFonts w:ascii="Times New Roman" w:eastAsia="Times New Roman" w:hAnsi="Times New Roman" w:cs="Tahoma"/>
          <w:b/>
          <w:bCs/>
          <w:kern w:val="3"/>
          <w:sz w:val="24"/>
          <w:szCs w:val="24"/>
          <w:lang w:eastAsia="pl-PL" w:bidi="fa-IR"/>
        </w:rPr>
        <w:t>.</w:t>
      </w:r>
    </w:p>
    <w:p w14:paraId="0F36A31C" w14:textId="77777777" w:rsidR="001809CC" w:rsidRPr="001809CC" w:rsidRDefault="001809CC" w:rsidP="007F23D1">
      <w:pPr>
        <w:widowControl w:val="0"/>
        <w:numPr>
          <w:ilvl w:val="0"/>
          <w:numId w:val="5"/>
        </w:numPr>
        <w:tabs>
          <w:tab w:val="left" w:pos="-4974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</w:pPr>
      <w:r w:rsidRPr="001809CC"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  <w:t>Wolne wnioski, informacje i komunikaty.</w:t>
      </w:r>
    </w:p>
    <w:p w14:paraId="3E1C2C3C" w14:textId="77777777" w:rsidR="001809CC" w:rsidRPr="001809CC" w:rsidRDefault="001809CC" w:rsidP="007F23D1">
      <w:pPr>
        <w:widowControl w:val="0"/>
        <w:numPr>
          <w:ilvl w:val="0"/>
          <w:numId w:val="5"/>
        </w:numPr>
        <w:tabs>
          <w:tab w:val="left" w:pos="-4974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</w:pPr>
      <w:r w:rsidRPr="001809CC"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  <w:t>Zamknięcie obrad.</w:t>
      </w:r>
    </w:p>
    <w:p w14:paraId="3949640F" w14:textId="77777777" w:rsidR="007F23D1" w:rsidRDefault="007F23D1" w:rsidP="001809CC">
      <w:pPr>
        <w:widowControl w:val="0"/>
        <w:suppressAutoHyphens/>
        <w:autoSpaceDN w:val="0"/>
        <w:spacing w:after="0" w:line="240" w:lineRule="auto"/>
        <w:ind w:left="4956"/>
        <w:contextualSpacing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</w:t>
      </w:r>
    </w:p>
    <w:p w14:paraId="723C275F" w14:textId="77777777" w:rsidR="007F23D1" w:rsidRDefault="007F23D1" w:rsidP="001809CC">
      <w:pPr>
        <w:widowControl w:val="0"/>
        <w:suppressAutoHyphens/>
        <w:autoSpaceDN w:val="0"/>
        <w:spacing w:after="0" w:line="240" w:lineRule="auto"/>
        <w:ind w:left="4956"/>
        <w:contextualSpacing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14:paraId="6A40EE85" w14:textId="77777777" w:rsidR="007F23D1" w:rsidRDefault="007F23D1" w:rsidP="001809CC">
      <w:pPr>
        <w:widowControl w:val="0"/>
        <w:suppressAutoHyphens/>
        <w:autoSpaceDN w:val="0"/>
        <w:spacing w:after="0" w:line="240" w:lineRule="auto"/>
        <w:ind w:left="4956"/>
        <w:contextualSpacing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14:paraId="59D9C313" w14:textId="0B9B921C" w:rsidR="001809CC" w:rsidRDefault="001809CC" w:rsidP="001809CC">
      <w:pPr>
        <w:widowControl w:val="0"/>
        <w:suppressAutoHyphens/>
        <w:autoSpaceDN w:val="0"/>
        <w:spacing w:after="0" w:line="240" w:lineRule="auto"/>
        <w:ind w:left="4956"/>
        <w:contextualSpacing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180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Przewodnicząca Rady Gminy</w:t>
      </w:r>
    </w:p>
    <w:p w14:paraId="5137E07A" w14:textId="77777777" w:rsidR="0029468F" w:rsidRPr="001809CC" w:rsidRDefault="0029468F" w:rsidP="001809CC">
      <w:pPr>
        <w:widowControl w:val="0"/>
        <w:suppressAutoHyphens/>
        <w:autoSpaceDN w:val="0"/>
        <w:spacing w:after="0" w:line="240" w:lineRule="auto"/>
        <w:ind w:left="4956"/>
        <w:contextualSpacing/>
        <w:jc w:val="both"/>
        <w:textAlignment w:val="baseline"/>
        <w:rPr>
          <w:rFonts w:ascii="Times New Roman" w:hAnsi="Times New Roman" w:cs="Tahoma"/>
          <w:kern w:val="3"/>
          <w:lang w:bidi="fa-IR"/>
        </w:rPr>
      </w:pPr>
    </w:p>
    <w:p w14:paraId="121DA279" w14:textId="30F514EC" w:rsidR="001809CC" w:rsidRPr="001809CC" w:rsidRDefault="007F23D1" w:rsidP="001809CC">
      <w:pPr>
        <w:widowControl w:val="0"/>
        <w:suppressAutoHyphens/>
        <w:autoSpaceDN w:val="0"/>
        <w:spacing w:after="0" w:line="240" w:lineRule="auto"/>
        <w:ind w:left="4956"/>
        <w:contextualSpacing/>
        <w:jc w:val="both"/>
        <w:textAlignment w:val="baseline"/>
        <w:rPr>
          <w:rFonts w:ascii="Times New Roman" w:eastAsia="Palatino Linotype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</w:t>
      </w:r>
      <w:r w:rsidR="001809CC" w:rsidRPr="00180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Elżbieta Katarzyna Chaber</w:t>
      </w:r>
    </w:p>
    <w:p w14:paraId="270A3B92" w14:textId="77777777" w:rsidR="001809CC" w:rsidRPr="001D14A0" w:rsidRDefault="001809CC" w:rsidP="001D14A0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bookmarkEnd w:id="0"/>
    <w:sectPr w:rsidR="001809CC" w:rsidRPr="001D1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B5D78"/>
    <w:multiLevelType w:val="multilevel"/>
    <w:tmpl w:val="0736DF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A6CFD"/>
    <w:multiLevelType w:val="hybridMultilevel"/>
    <w:tmpl w:val="AC106A5E"/>
    <w:lvl w:ilvl="0" w:tplc="2FD8E6E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646C1"/>
    <w:multiLevelType w:val="hybridMultilevel"/>
    <w:tmpl w:val="A3B622F6"/>
    <w:lvl w:ilvl="0" w:tplc="7A70A9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51102"/>
    <w:multiLevelType w:val="multilevel"/>
    <w:tmpl w:val="760AE3D6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A1757"/>
    <w:multiLevelType w:val="multilevel"/>
    <w:tmpl w:val="36C0EC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8820626">
    <w:abstractNumId w:val="2"/>
  </w:num>
  <w:num w:numId="2" w16cid:durableId="14146650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927676">
    <w:abstractNumId w:val="3"/>
  </w:num>
  <w:num w:numId="4" w16cid:durableId="88159224">
    <w:abstractNumId w:val="4"/>
  </w:num>
  <w:num w:numId="5" w16cid:durableId="20240849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A8"/>
    <w:rsid w:val="00064B57"/>
    <w:rsid w:val="0008185C"/>
    <w:rsid w:val="000C42B9"/>
    <w:rsid w:val="00132319"/>
    <w:rsid w:val="00161B22"/>
    <w:rsid w:val="001809CC"/>
    <w:rsid w:val="00197534"/>
    <w:rsid w:val="001D14A0"/>
    <w:rsid w:val="00274648"/>
    <w:rsid w:val="0029468F"/>
    <w:rsid w:val="003B47C6"/>
    <w:rsid w:val="005502B4"/>
    <w:rsid w:val="005D4A0F"/>
    <w:rsid w:val="00682CA4"/>
    <w:rsid w:val="00757C48"/>
    <w:rsid w:val="007D4B07"/>
    <w:rsid w:val="007F0772"/>
    <w:rsid w:val="007F23D1"/>
    <w:rsid w:val="007F6D90"/>
    <w:rsid w:val="008169F9"/>
    <w:rsid w:val="00893909"/>
    <w:rsid w:val="008B2565"/>
    <w:rsid w:val="008D7771"/>
    <w:rsid w:val="008F5313"/>
    <w:rsid w:val="00940849"/>
    <w:rsid w:val="009A4C17"/>
    <w:rsid w:val="00A94E0F"/>
    <w:rsid w:val="00B455A8"/>
    <w:rsid w:val="00BD75A6"/>
    <w:rsid w:val="00C122BE"/>
    <w:rsid w:val="00D74C23"/>
    <w:rsid w:val="00D83E57"/>
    <w:rsid w:val="00E12D5A"/>
    <w:rsid w:val="00E65E6C"/>
    <w:rsid w:val="00E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A0BB"/>
  <w15:chartTrackingRefBased/>
  <w15:docId w15:val="{FFAB6079-4B21-44D2-8851-CF77ED14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5B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77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776</Characters>
  <Application>Microsoft Office Word</Application>
  <DocSecurity>4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Jerzy Janowski</cp:lastModifiedBy>
  <cp:revision>2</cp:revision>
  <cp:lastPrinted>2022-12-22T07:21:00Z</cp:lastPrinted>
  <dcterms:created xsi:type="dcterms:W3CDTF">2024-10-15T11:51:00Z</dcterms:created>
  <dcterms:modified xsi:type="dcterms:W3CDTF">2024-10-15T11:51:00Z</dcterms:modified>
</cp:coreProperties>
</file>