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E594" w14:textId="6860D6CF" w:rsidR="00756B2E" w:rsidRDefault="00756B2E" w:rsidP="00756B2E">
      <w:pPr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Świętajno, dnia </w:t>
      </w:r>
      <w:r w:rsidR="00C9078E">
        <w:rPr>
          <w:rFonts w:asciiTheme="minorHAnsi" w:hAnsiTheme="minorHAnsi" w:cstheme="minorHAnsi"/>
          <w:sz w:val="28"/>
          <w:szCs w:val="28"/>
        </w:rPr>
        <w:t>0</w:t>
      </w:r>
      <w:r w:rsidR="002476C5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.0</w:t>
      </w:r>
      <w:r w:rsidR="00C9078E">
        <w:rPr>
          <w:rFonts w:asciiTheme="minorHAnsi" w:hAnsiTheme="minorHAnsi" w:cstheme="minorHAnsi"/>
          <w:sz w:val="28"/>
          <w:szCs w:val="28"/>
        </w:rPr>
        <w:t>3</w:t>
      </w:r>
      <w:r>
        <w:rPr>
          <w:rFonts w:asciiTheme="minorHAnsi" w:hAnsiTheme="minorHAnsi" w:cstheme="minorHAnsi"/>
          <w:sz w:val="28"/>
          <w:szCs w:val="28"/>
        </w:rPr>
        <w:t>.202</w:t>
      </w:r>
      <w:r w:rsidR="00355172">
        <w:rPr>
          <w:rFonts w:asciiTheme="minorHAnsi" w:hAnsiTheme="minorHAnsi" w:cstheme="minorHAnsi"/>
          <w:sz w:val="28"/>
          <w:szCs w:val="28"/>
        </w:rPr>
        <w:t>5</w:t>
      </w:r>
      <w:r>
        <w:rPr>
          <w:rFonts w:asciiTheme="minorHAnsi" w:hAnsiTheme="minorHAnsi" w:cstheme="minorHAnsi"/>
          <w:sz w:val="28"/>
          <w:szCs w:val="28"/>
        </w:rPr>
        <w:t xml:space="preserve"> r.</w:t>
      </w:r>
    </w:p>
    <w:p w14:paraId="37A44019" w14:textId="77777777" w:rsidR="00756B2E" w:rsidRDefault="00756B2E" w:rsidP="00756B2E">
      <w:p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333BD70D" w14:textId="2A157DF9" w:rsidR="00756B2E" w:rsidRDefault="00756B2E" w:rsidP="00756B2E">
      <w:pPr>
        <w:pStyle w:val="Nagwek1"/>
        <w:numPr>
          <w:ilvl w:val="0"/>
          <w:numId w:val="2"/>
        </w:numPr>
        <w:tabs>
          <w:tab w:val="left" w:pos="0"/>
        </w:tabs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 6220.</w:t>
      </w:r>
      <w:r w:rsidR="00C9078E">
        <w:rPr>
          <w:rFonts w:asciiTheme="minorHAnsi" w:hAnsiTheme="minorHAnsi" w:cstheme="minorHAnsi"/>
          <w:sz w:val="28"/>
          <w:szCs w:val="28"/>
          <w:u w:val="none"/>
        </w:rPr>
        <w:t>2</w:t>
      </w:r>
      <w:r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355172">
        <w:rPr>
          <w:rFonts w:asciiTheme="minorHAnsi" w:hAnsiTheme="minorHAnsi" w:cstheme="minorHAnsi"/>
          <w:sz w:val="28"/>
          <w:szCs w:val="28"/>
          <w:u w:val="none"/>
        </w:rPr>
        <w:t>5</w:t>
      </w:r>
    </w:p>
    <w:p w14:paraId="6E2BC2E7" w14:textId="77777777" w:rsidR="00756B2E" w:rsidRDefault="00756B2E" w:rsidP="00756B2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 B W I E S Z C Z E N I E</w:t>
      </w:r>
    </w:p>
    <w:p w14:paraId="16425339" w14:textId="7CD33DBB" w:rsidR="00756B2E" w:rsidRDefault="00756B2E" w:rsidP="00D2751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Działając na podstawie art. 49 Kodeksu postępowania administracyjnego w związku  z art. 74 ust. 3 ustawy z dnia 03.10.2008 r. o udostępnianiu informacji o środowisku i jego ochronie, udziale społeczeństwa w ochronie środowiska </w:t>
      </w:r>
      <w:r>
        <w:rPr>
          <w:rFonts w:asciiTheme="minorHAnsi" w:hAnsiTheme="minorHAnsi" w:cstheme="minorHAnsi"/>
          <w:sz w:val="28"/>
          <w:szCs w:val="28"/>
        </w:rPr>
        <w:br/>
        <w:t>oraz o ocenach oddziaływania na środowisko (Dz. U. z 202</w:t>
      </w:r>
      <w:r w:rsidR="00355172">
        <w:rPr>
          <w:rFonts w:asciiTheme="minorHAnsi" w:hAnsiTheme="minorHAnsi" w:cstheme="minorHAnsi"/>
          <w:sz w:val="28"/>
          <w:szCs w:val="28"/>
        </w:rPr>
        <w:t>4</w:t>
      </w:r>
      <w:r>
        <w:rPr>
          <w:rFonts w:asciiTheme="minorHAnsi" w:hAnsiTheme="minorHAnsi" w:cstheme="minorHAnsi"/>
          <w:sz w:val="28"/>
          <w:szCs w:val="28"/>
        </w:rPr>
        <w:t xml:space="preserve">, poz. </w:t>
      </w:r>
      <w:r w:rsidR="00355172">
        <w:rPr>
          <w:rFonts w:asciiTheme="minorHAnsi" w:hAnsiTheme="minorHAnsi" w:cstheme="minorHAnsi"/>
          <w:sz w:val="28"/>
          <w:szCs w:val="28"/>
        </w:rPr>
        <w:t>572</w:t>
      </w:r>
      <w:r>
        <w:rPr>
          <w:rFonts w:asciiTheme="minorHAnsi" w:hAnsiTheme="minorHAnsi" w:cstheme="minorHAnsi"/>
          <w:sz w:val="28"/>
          <w:szCs w:val="28"/>
        </w:rPr>
        <w:t>)</w:t>
      </w:r>
    </w:p>
    <w:p w14:paraId="097F6EB4" w14:textId="77777777" w:rsidR="00756B2E" w:rsidRDefault="00756B2E" w:rsidP="00D2751D">
      <w:pPr>
        <w:spacing w:after="0" w:line="240" w:lineRule="auto"/>
        <w:ind w:firstLine="709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8C69D52" w14:textId="77777777" w:rsidR="00756B2E" w:rsidRDefault="00756B2E" w:rsidP="00D2751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Wójt Gminy Świętajno</w:t>
      </w:r>
    </w:p>
    <w:p w14:paraId="768E39E3" w14:textId="77777777" w:rsidR="00756B2E" w:rsidRDefault="00756B2E" w:rsidP="00D2751D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zawiadamia</w:t>
      </w:r>
    </w:p>
    <w:p w14:paraId="494FB745" w14:textId="77777777" w:rsidR="00756B2E" w:rsidRDefault="00756B2E" w:rsidP="00D2751D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54BB398" w14:textId="54308274" w:rsidR="00C9078E" w:rsidRPr="00C9078E" w:rsidRDefault="00756B2E" w:rsidP="00D2751D">
      <w:pPr>
        <w:spacing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355172">
        <w:rPr>
          <w:rFonts w:asciiTheme="minorHAnsi" w:hAnsiTheme="minorHAnsi" w:cstheme="minorHAnsi"/>
          <w:sz w:val="28"/>
          <w:szCs w:val="28"/>
        </w:rPr>
        <w:t xml:space="preserve">że została wszczęte postępowanie w sprawie wydania decyzji </w:t>
      </w:r>
      <w:r w:rsidRPr="00355172">
        <w:rPr>
          <w:rFonts w:asciiTheme="minorHAnsi" w:hAnsiTheme="minorHAnsi" w:cstheme="minorHAnsi"/>
          <w:sz w:val="28"/>
          <w:szCs w:val="28"/>
        </w:rPr>
        <w:br/>
        <w:t xml:space="preserve">o </w:t>
      </w:r>
      <w:bookmarkStart w:id="0" w:name="_Hlk5690211"/>
      <w:r w:rsidRPr="00355172">
        <w:rPr>
          <w:rFonts w:asciiTheme="minorHAnsi" w:hAnsiTheme="minorHAnsi" w:cstheme="minorHAnsi"/>
          <w:sz w:val="28"/>
          <w:szCs w:val="28"/>
        </w:rPr>
        <w:t>środowiskowych uwarunkowaniach dla</w:t>
      </w:r>
      <w:r w:rsidR="00355172" w:rsidRPr="00355172">
        <w:rPr>
          <w:rFonts w:asciiTheme="minorHAnsi" w:hAnsiTheme="minorHAnsi" w:cstheme="minorHAnsi"/>
          <w:sz w:val="28"/>
          <w:szCs w:val="28"/>
        </w:rPr>
        <w:t xml:space="preserve"> </w:t>
      </w:r>
      <w:r w:rsidR="00C9078E" w:rsidRPr="00C9078E">
        <w:rPr>
          <w:rFonts w:asciiTheme="minorHAnsi" w:hAnsiTheme="minorHAnsi" w:cstheme="minorHAnsi"/>
          <w:sz w:val="28"/>
          <w:szCs w:val="28"/>
        </w:rPr>
        <w:t xml:space="preserve">przedsięwzięcia polegającego </w:t>
      </w:r>
      <w:r w:rsidR="00C9078E">
        <w:rPr>
          <w:rFonts w:asciiTheme="minorHAnsi" w:hAnsiTheme="minorHAnsi" w:cstheme="minorHAnsi"/>
          <w:sz w:val="28"/>
          <w:szCs w:val="28"/>
        </w:rPr>
        <w:br/>
      </w:r>
      <w:r w:rsidR="00C9078E" w:rsidRPr="00C9078E">
        <w:rPr>
          <w:rFonts w:asciiTheme="minorHAnsi" w:hAnsiTheme="minorHAnsi" w:cstheme="minorHAnsi"/>
          <w:sz w:val="28"/>
          <w:szCs w:val="28"/>
        </w:rPr>
        <w:t>na budowie 28 budynków mieszkalnych jednorodzinnych wraz z infrastrukturą  techniczną na terenie działki nr 216/5 w obrębie geodezyjnym Kolonia, gmina Świętajno.</w:t>
      </w:r>
    </w:p>
    <w:p w14:paraId="564B3681" w14:textId="77777777" w:rsidR="00756B2E" w:rsidRDefault="00756B2E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Strony mogą zapoznać się z wnioskiem oraz informacją odnośnie planowanego przedsięwzięcia w siedzibie Urzędu Gminy Świętajno, </w:t>
      </w:r>
      <w:r>
        <w:rPr>
          <w:rFonts w:asciiTheme="minorHAnsi" w:hAnsiTheme="minorHAnsi" w:cstheme="minorHAnsi"/>
          <w:sz w:val="28"/>
          <w:szCs w:val="28"/>
        </w:rPr>
        <w:br/>
        <w:t xml:space="preserve">ul. Grunwaldzka 15 (pok. nr 9). </w:t>
      </w:r>
    </w:p>
    <w:p w14:paraId="1E76D758" w14:textId="77777777" w:rsidR="00756B2E" w:rsidRDefault="00756B2E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Style w:val="markedcontent"/>
          <w:rFonts w:asciiTheme="minorHAnsi" w:hAnsiTheme="minorHAnsi" w:cstheme="minorHAnsi"/>
          <w:sz w:val="28"/>
          <w:szCs w:val="28"/>
        </w:rPr>
        <w:br/>
        <w:t>lub udostępnienie pisma w Biuletynie Informacji Publicznej.</w:t>
      </w:r>
    </w:p>
    <w:p w14:paraId="56AE849D" w14:textId="753C8D12" w:rsidR="00D2751D" w:rsidRPr="00D2751D" w:rsidRDefault="00D2751D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sz w:val="28"/>
          <w:szCs w:val="28"/>
        </w:rPr>
      </w:pPr>
      <w:r w:rsidRPr="00C82CDC">
        <w:rPr>
          <w:sz w:val="28"/>
          <w:szCs w:val="28"/>
        </w:rPr>
        <w:t xml:space="preserve">Zgodnie z art. 74 ust. 3a </w:t>
      </w:r>
      <w:r w:rsidRPr="00C82CDC">
        <w:rPr>
          <w:rFonts w:cstheme="minorHAnsi"/>
          <w:sz w:val="28"/>
          <w:szCs w:val="28"/>
        </w:rPr>
        <w:t>ustawy z dnia 03.10.2008 r.</w:t>
      </w:r>
      <w:r>
        <w:rPr>
          <w:rFonts w:cstheme="minorHAnsi"/>
          <w:sz w:val="28"/>
          <w:szCs w:val="28"/>
        </w:rPr>
        <w:t xml:space="preserve"> </w:t>
      </w:r>
      <w:r w:rsidRPr="00C82CDC">
        <w:rPr>
          <w:rFonts w:cstheme="minorHAnsi"/>
          <w:sz w:val="28"/>
          <w:szCs w:val="28"/>
        </w:rPr>
        <w:t xml:space="preserve">o udostępnianiu informacji o środowisku i jego ochronie, udziale społeczeństwa w ochronie </w:t>
      </w:r>
      <w:r w:rsidRPr="00D2751D">
        <w:rPr>
          <w:rFonts w:cstheme="minorHAnsi"/>
          <w:sz w:val="28"/>
          <w:szCs w:val="28"/>
        </w:rPr>
        <w:t>środowiska oraz o ocenach oddziaływania na środowisko, s</w:t>
      </w:r>
      <w:r w:rsidRPr="00D2751D">
        <w:rPr>
          <w:rStyle w:val="markedcontent"/>
          <w:sz w:val="28"/>
          <w:szCs w:val="28"/>
        </w:rPr>
        <w:t>troną postępowania w sprawie wydania decyzji o środowiskowych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 xml:space="preserve">uwarunkowaniach </w:t>
      </w:r>
      <w:r>
        <w:rPr>
          <w:rStyle w:val="markedcontent"/>
          <w:sz w:val="28"/>
          <w:szCs w:val="28"/>
        </w:rPr>
        <w:br/>
      </w:r>
      <w:r w:rsidRPr="00D2751D">
        <w:rPr>
          <w:rStyle w:val="markedcontent"/>
          <w:sz w:val="28"/>
          <w:szCs w:val="28"/>
        </w:rPr>
        <w:t>jest wnioskodawca oraz podmiot, któremu przysługuje prawo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 xml:space="preserve">rzeczowe </w:t>
      </w:r>
      <w:r>
        <w:rPr>
          <w:rStyle w:val="markedcontent"/>
          <w:sz w:val="28"/>
          <w:szCs w:val="28"/>
        </w:rPr>
        <w:br/>
      </w:r>
      <w:r w:rsidRPr="00D2751D">
        <w:rPr>
          <w:rStyle w:val="markedcontent"/>
          <w:sz w:val="28"/>
          <w:szCs w:val="28"/>
        </w:rPr>
        <w:t>do nieruchomości znajdującej się w obszarze, na który będzie oddziaływać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 xml:space="preserve">przedsięwzięcie w wariancie zaproponowanym przez wnioskodawcę, </w:t>
      </w:r>
      <w:r>
        <w:rPr>
          <w:rStyle w:val="markedcontent"/>
          <w:sz w:val="28"/>
          <w:szCs w:val="28"/>
        </w:rPr>
        <w:br/>
      </w:r>
      <w:r w:rsidRPr="00D2751D">
        <w:rPr>
          <w:rStyle w:val="markedcontent"/>
          <w:sz w:val="28"/>
          <w:szCs w:val="28"/>
        </w:rPr>
        <w:t>z zastrzeżeniem</w:t>
      </w:r>
      <w:r>
        <w:rPr>
          <w:rStyle w:val="markedcontent"/>
          <w:sz w:val="28"/>
          <w:szCs w:val="28"/>
        </w:rPr>
        <w:t xml:space="preserve"> </w:t>
      </w:r>
      <w:r w:rsidRPr="00D2751D">
        <w:rPr>
          <w:rStyle w:val="markedcontent"/>
          <w:sz w:val="28"/>
          <w:szCs w:val="28"/>
        </w:rPr>
        <w:t>art. 81 ust. 1. Przez obszar ten rozumie się:</w:t>
      </w:r>
    </w:p>
    <w:p w14:paraId="445D7629" w14:textId="2EFCE201" w:rsidR="00D2751D" w:rsidRPr="00D2751D" w:rsidRDefault="00D2751D" w:rsidP="00D2751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8"/>
          <w:szCs w:val="28"/>
        </w:rPr>
      </w:pPr>
      <w:r w:rsidRPr="00D2751D">
        <w:rPr>
          <w:rStyle w:val="markedcontent"/>
          <w:sz w:val="28"/>
          <w:szCs w:val="28"/>
        </w:rPr>
        <w:t xml:space="preserve">przewidywany teren, na którym będzie realizowane przedsięwzięcie, </w:t>
      </w:r>
      <w:r w:rsidRPr="00D2751D">
        <w:rPr>
          <w:rStyle w:val="markedcontent"/>
          <w:sz w:val="28"/>
          <w:szCs w:val="28"/>
        </w:rPr>
        <w:br/>
        <w:t>oraz obszar znajdujący się w odległości 100 m od granic tego terenu;</w:t>
      </w:r>
    </w:p>
    <w:p w14:paraId="7C765F01" w14:textId="3676FA95" w:rsidR="00D2751D" w:rsidRPr="00D2751D" w:rsidRDefault="00D2751D" w:rsidP="00D2751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8"/>
          <w:szCs w:val="28"/>
        </w:rPr>
      </w:pPr>
      <w:r w:rsidRPr="00D2751D">
        <w:rPr>
          <w:rStyle w:val="markedcontent"/>
          <w:sz w:val="28"/>
          <w:szCs w:val="28"/>
        </w:rPr>
        <w:t xml:space="preserve">działki, na których w wyniku realizacji, eksploatacji lub użytkowania przedsięwzięcia zostałyby przekroczone standardy jakości środowiska, </w:t>
      </w:r>
      <w:r w:rsidRPr="00D2751D">
        <w:rPr>
          <w:rStyle w:val="markedcontent"/>
          <w:sz w:val="28"/>
          <w:szCs w:val="28"/>
        </w:rPr>
        <w:br/>
        <w:t>lub</w:t>
      </w:r>
    </w:p>
    <w:p w14:paraId="188DFF7C" w14:textId="2BDA5F31" w:rsidR="00D2751D" w:rsidRPr="00D2751D" w:rsidRDefault="00D2751D" w:rsidP="00D2751D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sz w:val="28"/>
          <w:szCs w:val="28"/>
        </w:rPr>
      </w:pPr>
      <w:r w:rsidRPr="00D2751D">
        <w:rPr>
          <w:rStyle w:val="markedcontent"/>
          <w:sz w:val="28"/>
          <w:szCs w:val="28"/>
        </w:rPr>
        <w:t>działki znajdujące się w zasięgu znaczącego oddziaływania przedsięwzięcia, które może wprowadzić ograniczenia w zagospodarowaniu nieruchomości, zgodnie z jej aktualnym przeznaczeniem.</w:t>
      </w:r>
    </w:p>
    <w:p w14:paraId="503014B3" w14:textId="6E174131" w:rsidR="00756B2E" w:rsidRPr="00D2751D" w:rsidRDefault="00756B2E" w:rsidP="00D2751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Theme="minorHAnsi" w:hAnsiTheme="minorHAnsi" w:cstheme="minorHAnsi"/>
          <w:sz w:val="28"/>
          <w:szCs w:val="28"/>
        </w:rPr>
      </w:pP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 xml:space="preserve">Publiczne obwieszczenie nastąpiło w dniu: </w:t>
      </w:r>
      <w:r w:rsidR="00C9078E" w:rsidRPr="00D2751D">
        <w:rPr>
          <w:rStyle w:val="markedcontent"/>
          <w:rFonts w:asciiTheme="minorHAnsi" w:hAnsiTheme="minorHAnsi" w:cstheme="minorHAnsi"/>
          <w:sz w:val="28"/>
          <w:szCs w:val="28"/>
        </w:rPr>
        <w:t>0</w:t>
      </w:r>
      <w:r w:rsidR="005425DF">
        <w:rPr>
          <w:rStyle w:val="markedcontent"/>
          <w:rFonts w:asciiTheme="minorHAnsi" w:hAnsiTheme="minorHAnsi" w:cstheme="minorHAnsi"/>
          <w:sz w:val="28"/>
          <w:szCs w:val="28"/>
        </w:rPr>
        <w:t>5</w:t>
      </w: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C9078E" w:rsidRPr="00D2751D">
        <w:rPr>
          <w:rStyle w:val="markedcontent"/>
          <w:rFonts w:asciiTheme="minorHAnsi" w:hAnsiTheme="minorHAnsi" w:cstheme="minorHAnsi"/>
          <w:sz w:val="28"/>
          <w:szCs w:val="28"/>
        </w:rPr>
        <w:t>3</w:t>
      </w: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>.202</w:t>
      </w:r>
      <w:r w:rsidR="00355172" w:rsidRPr="00D2751D">
        <w:rPr>
          <w:rStyle w:val="markedcontent"/>
          <w:rFonts w:asciiTheme="minorHAnsi" w:hAnsiTheme="minorHAnsi" w:cstheme="minorHAnsi"/>
          <w:sz w:val="28"/>
          <w:szCs w:val="28"/>
        </w:rPr>
        <w:t>5</w:t>
      </w:r>
      <w:r w:rsidRPr="00D2751D">
        <w:rPr>
          <w:rStyle w:val="markedcontent"/>
          <w:rFonts w:asciiTheme="minorHAnsi" w:hAnsiTheme="minorHAnsi" w:cstheme="minorHAnsi"/>
          <w:sz w:val="28"/>
          <w:szCs w:val="28"/>
        </w:rPr>
        <w:t xml:space="preserve"> r. </w:t>
      </w:r>
      <w:bookmarkEnd w:id="0"/>
    </w:p>
    <w:sectPr w:rsidR="00756B2E" w:rsidRPr="00D2751D" w:rsidSect="00D2751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A409A"/>
    <w:multiLevelType w:val="hybridMultilevel"/>
    <w:tmpl w:val="1646CD9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A9C08E4"/>
    <w:multiLevelType w:val="hybridMultilevel"/>
    <w:tmpl w:val="FDECE4E2"/>
    <w:lvl w:ilvl="0" w:tplc="D996ED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6C7A94"/>
    <w:multiLevelType w:val="hybridMultilevel"/>
    <w:tmpl w:val="A3068F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64478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8645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1070479">
    <w:abstractNumId w:val="1"/>
  </w:num>
  <w:num w:numId="4" w16cid:durableId="788208090">
    <w:abstractNumId w:val="2"/>
  </w:num>
  <w:num w:numId="5" w16cid:durableId="1876696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72"/>
    <w:rsid w:val="00090732"/>
    <w:rsid w:val="00163F6E"/>
    <w:rsid w:val="002476C5"/>
    <w:rsid w:val="00355172"/>
    <w:rsid w:val="00437372"/>
    <w:rsid w:val="005425DF"/>
    <w:rsid w:val="005D7FE6"/>
    <w:rsid w:val="00756B2E"/>
    <w:rsid w:val="00880F79"/>
    <w:rsid w:val="00891BE7"/>
    <w:rsid w:val="00C64A11"/>
    <w:rsid w:val="00C9078E"/>
    <w:rsid w:val="00C95442"/>
    <w:rsid w:val="00D2751D"/>
    <w:rsid w:val="00D96275"/>
    <w:rsid w:val="00E4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DEA"/>
  <w15:chartTrackingRefBased/>
  <w15:docId w15:val="{41268B26-C917-41A1-B74F-4D44709F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B2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6B2E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6B2E"/>
    <w:rPr>
      <w:rFonts w:ascii="Arial" w:eastAsia="Arial Unicode MS" w:hAnsi="Arial" w:cs="Times New Roman"/>
      <w:szCs w:val="20"/>
      <w:u w:val="single"/>
      <w:lang w:eastAsia="ar-SA"/>
    </w:rPr>
  </w:style>
  <w:style w:type="character" w:customStyle="1" w:styleId="markedcontent">
    <w:name w:val="markedcontent"/>
    <w:basedOn w:val="Domylnaczcionkaakapitu"/>
    <w:rsid w:val="00756B2E"/>
  </w:style>
  <w:style w:type="character" w:styleId="Wyrnieniedelikatne">
    <w:name w:val="Subtle Emphasis"/>
    <w:basedOn w:val="Domylnaczcionkaakapitu"/>
    <w:uiPriority w:val="19"/>
    <w:qFormat/>
    <w:rsid w:val="00880F7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11</cp:revision>
  <cp:lastPrinted>2025-03-05T08:21:00Z</cp:lastPrinted>
  <dcterms:created xsi:type="dcterms:W3CDTF">2021-08-04T05:49:00Z</dcterms:created>
  <dcterms:modified xsi:type="dcterms:W3CDTF">2025-03-05T08:22:00Z</dcterms:modified>
</cp:coreProperties>
</file>